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34" w:rsidRPr="000264C6" w:rsidRDefault="00051F34" w:rsidP="00051F34">
      <w:pPr>
        <w:jc w:val="center"/>
        <w:rPr>
          <w:sz w:val="26"/>
          <w:szCs w:val="28"/>
        </w:rPr>
      </w:pPr>
      <w:r>
        <w:rPr>
          <w:b/>
          <w:noProof/>
          <w:sz w:val="26"/>
          <w:szCs w:val="28"/>
        </w:rPr>
        <w:drawing>
          <wp:inline distT="0" distB="0" distL="0" distR="0" wp14:anchorId="38EC93FF" wp14:editId="66F672E7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34" w:rsidRPr="000264C6" w:rsidRDefault="00051F34" w:rsidP="00051F34">
      <w:pPr>
        <w:spacing w:line="144" w:lineRule="auto"/>
        <w:jc w:val="center"/>
        <w:rPr>
          <w:b/>
          <w:sz w:val="26"/>
          <w:szCs w:val="28"/>
        </w:rPr>
      </w:pPr>
    </w:p>
    <w:p w:rsidR="00051F34" w:rsidRPr="009C0B63" w:rsidRDefault="00051F34" w:rsidP="00051F34">
      <w:pPr>
        <w:keepNext/>
        <w:spacing w:line="192" w:lineRule="auto"/>
        <w:ind w:right="-81"/>
        <w:jc w:val="center"/>
        <w:rPr>
          <w:sz w:val="28"/>
          <w:szCs w:val="28"/>
        </w:rPr>
      </w:pPr>
      <w:r w:rsidRPr="009C0B63">
        <w:rPr>
          <w:sz w:val="28"/>
          <w:szCs w:val="28"/>
        </w:rPr>
        <w:t xml:space="preserve">ШИРОКІВСЬКА РАЙОННА ДЕРЖАВНА </w:t>
      </w:r>
      <w:proofErr w:type="gramStart"/>
      <w:r w:rsidRPr="009C0B63">
        <w:rPr>
          <w:sz w:val="28"/>
          <w:szCs w:val="28"/>
        </w:rPr>
        <w:t>АДМ</w:t>
      </w:r>
      <w:proofErr w:type="gramEnd"/>
      <w:r w:rsidRPr="009C0B63">
        <w:rPr>
          <w:sz w:val="28"/>
          <w:szCs w:val="28"/>
        </w:rPr>
        <w:t>ІНІСТРАЦІЯ</w:t>
      </w:r>
    </w:p>
    <w:p w:rsidR="00051F34" w:rsidRPr="000264C6" w:rsidRDefault="00051F34" w:rsidP="00051F34">
      <w:pPr>
        <w:ind w:right="-81"/>
        <w:jc w:val="center"/>
        <w:rPr>
          <w:sz w:val="28"/>
          <w:szCs w:val="28"/>
        </w:rPr>
      </w:pPr>
    </w:p>
    <w:p w:rsidR="00051F34" w:rsidRPr="009C0B63" w:rsidRDefault="00051F34" w:rsidP="00051F34">
      <w:pPr>
        <w:ind w:right="-81"/>
        <w:jc w:val="center"/>
        <w:rPr>
          <w:b/>
          <w:sz w:val="32"/>
          <w:szCs w:val="32"/>
        </w:rPr>
      </w:pPr>
      <w:r w:rsidRPr="009C0B63">
        <w:rPr>
          <w:b/>
          <w:sz w:val="32"/>
          <w:szCs w:val="32"/>
        </w:rPr>
        <w:t>ВІДДІЛ  ОСВІТИ</w:t>
      </w:r>
    </w:p>
    <w:p w:rsidR="00051F34" w:rsidRPr="00E67375" w:rsidRDefault="00051F34" w:rsidP="00051F34">
      <w:pPr>
        <w:keepNext/>
        <w:jc w:val="center"/>
        <w:rPr>
          <w:b/>
          <w:spacing w:val="120"/>
          <w:sz w:val="20"/>
          <w:szCs w:val="20"/>
        </w:rPr>
      </w:pPr>
    </w:p>
    <w:p w:rsidR="00051F34" w:rsidRDefault="00051F34" w:rsidP="00051F34">
      <w:pPr>
        <w:keepNext/>
        <w:jc w:val="center"/>
        <w:rPr>
          <w:b/>
          <w:spacing w:val="120"/>
          <w:sz w:val="30"/>
          <w:szCs w:val="30"/>
        </w:rPr>
      </w:pPr>
      <w:r>
        <w:rPr>
          <w:b/>
          <w:spacing w:val="120"/>
          <w:sz w:val="30"/>
          <w:szCs w:val="30"/>
        </w:rPr>
        <w:t xml:space="preserve"> </w:t>
      </w:r>
      <w:r w:rsidRPr="008A576D">
        <w:rPr>
          <w:b/>
          <w:spacing w:val="120"/>
          <w:sz w:val="30"/>
          <w:szCs w:val="30"/>
        </w:rPr>
        <w:t>НАКАЗ</w:t>
      </w:r>
    </w:p>
    <w:p w:rsidR="00051F34" w:rsidRPr="008A576D" w:rsidRDefault="00051F34" w:rsidP="00051F34">
      <w:pPr>
        <w:keepNext/>
        <w:jc w:val="center"/>
        <w:rPr>
          <w:b/>
          <w:spacing w:val="120"/>
          <w:sz w:val="30"/>
          <w:szCs w:val="3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051F34" w:rsidRPr="000264C6" w:rsidTr="00E80CCA">
        <w:trPr>
          <w:cantSplit/>
          <w:trHeight w:val="398"/>
        </w:trPr>
        <w:tc>
          <w:tcPr>
            <w:tcW w:w="2784" w:type="dxa"/>
            <w:vAlign w:val="center"/>
          </w:tcPr>
          <w:p w:rsidR="00051F34" w:rsidRPr="005A7E99" w:rsidRDefault="00C1760B" w:rsidP="00E80CC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29</w:t>
            </w:r>
            <w:r w:rsidR="00051F34">
              <w:rPr>
                <w:sz w:val="28"/>
                <w:szCs w:val="28"/>
              </w:rPr>
              <w:t>.</w:t>
            </w:r>
            <w:r w:rsidR="00051F34">
              <w:rPr>
                <w:sz w:val="28"/>
                <w:szCs w:val="28"/>
                <w:lang w:val="en-US"/>
              </w:rPr>
              <w:t>11</w:t>
            </w:r>
            <w:r w:rsidR="00051F34">
              <w:rPr>
                <w:sz w:val="28"/>
                <w:szCs w:val="28"/>
              </w:rPr>
              <w:t>.2013</w:t>
            </w:r>
          </w:p>
        </w:tc>
        <w:tc>
          <w:tcPr>
            <w:tcW w:w="3191" w:type="dxa"/>
          </w:tcPr>
          <w:p w:rsidR="00051F34" w:rsidRPr="005A7E99" w:rsidRDefault="00051F34" w:rsidP="00E80CCA">
            <w:r>
              <w:t xml:space="preserve">           </w:t>
            </w:r>
            <w:r>
              <w:rPr>
                <w:lang w:val="en-US"/>
              </w:rPr>
              <w:t xml:space="preserve">               </w:t>
            </w:r>
            <w:r>
              <w:t xml:space="preserve"> </w:t>
            </w:r>
            <w:proofErr w:type="spellStart"/>
            <w:r w:rsidRPr="005A7E99">
              <w:t>смт</w:t>
            </w:r>
            <w:proofErr w:type="spellEnd"/>
            <w:r w:rsidRPr="005A7E99">
              <w:t xml:space="preserve">. </w:t>
            </w:r>
            <w:proofErr w:type="spellStart"/>
            <w:r w:rsidRPr="005A7E99">
              <w:t>Широке</w:t>
            </w:r>
            <w:proofErr w:type="spellEnd"/>
          </w:p>
        </w:tc>
        <w:tc>
          <w:tcPr>
            <w:tcW w:w="2920" w:type="dxa"/>
          </w:tcPr>
          <w:p w:rsidR="00051F34" w:rsidRPr="003D0EA4" w:rsidRDefault="00051F34" w:rsidP="00051F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 w:rsidRPr="005A7E9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D0EA4">
              <w:rPr>
                <w:sz w:val="28"/>
                <w:szCs w:val="28"/>
                <w:lang w:val="uk-UA"/>
              </w:rPr>
              <w:t>698</w:t>
            </w:r>
            <w:bookmarkStart w:id="0" w:name="_GoBack"/>
            <w:bookmarkEnd w:id="0"/>
          </w:p>
        </w:tc>
      </w:tr>
    </w:tbl>
    <w:p w:rsidR="00051F34" w:rsidRPr="000264C6" w:rsidRDefault="00051F34" w:rsidP="00051F34">
      <w:pPr>
        <w:ind w:left="-142"/>
        <w:rPr>
          <w:sz w:val="28"/>
          <w:szCs w:val="28"/>
        </w:rPr>
      </w:pPr>
      <w:r>
        <w:rPr>
          <w:rFonts w:ascii="Lucida Console" w:hAnsi="Lucida Console" w:cs="Lucida Console"/>
          <w:sz w:val="28"/>
          <w:szCs w:val="28"/>
        </w:rPr>
        <w:t xml:space="preserve"> </w:t>
      </w:r>
      <w:r w:rsidRPr="000264C6">
        <w:rPr>
          <w:rFonts w:ascii="Lucida Console" w:hAnsi="Lucida Console" w:cs="Lucida Console"/>
          <w:sz w:val="28"/>
          <w:szCs w:val="28"/>
        </w:rPr>
        <w:t xml:space="preserve">  </w:t>
      </w:r>
    </w:p>
    <w:p w:rsidR="00051F34" w:rsidRDefault="00051F34" w:rsidP="00051F34">
      <w:pPr>
        <w:rPr>
          <w:sz w:val="28"/>
          <w:szCs w:val="28"/>
          <w:lang w:val="uk-UA"/>
        </w:rPr>
      </w:pPr>
      <w:r w:rsidRPr="00FD2E8F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проведення районного етапу</w:t>
      </w:r>
    </w:p>
    <w:p w:rsidR="00051F34" w:rsidRDefault="00051F34" w:rsidP="00051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Всеукраїнського конкурсу </w:t>
      </w:r>
    </w:p>
    <w:p w:rsidR="00051F34" w:rsidRPr="00051F34" w:rsidRDefault="00051F34" w:rsidP="00051F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«Моральний вчинок»</w:t>
      </w:r>
    </w:p>
    <w:p w:rsidR="00051F34" w:rsidRPr="006F1D5B" w:rsidRDefault="00051F34" w:rsidP="00051F34">
      <w:pPr>
        <w:jc w:val="both"/>
        <w:rPr>
          <w:b/>
          <w:sz w:val="28"/>
          <w:szCs w:val="28"/>
          <w:lang w:val="en-US"/>
        </w:rPr>
      </w:pPr>
    </w:p>
    <w:p w:rsidR="00051F34" w:rsidRDefault="00051F34" w:rsidP="00051F3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F1D5B">
        <w:rPr>
          <w:sz w:val="28"/>
          <w:szCs w:val="28"/>
        </w:rPr>
        <w:t>Відповідно</w:t>
      </w:r>
      <w:proofErr w:type="spellEnd"/>
      <w:r w:rsidRPr="00051F34">
        <w:rPr>
          <w:sz w:val="28"/>
          <w:szCs w:val="28"/>
          <w:lang w:val="en-US"/>
        </w:rPr>
        <w:t xml:space="preserve"> </w:t>
      </w:r>
      <w:r w:rsidRPr="006F1D5B"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листа 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голови облдержадміністрації від 19.11.2013 №15048/0/1-13, листа</w:t>
      </w:r>
      <w:r w:rsidRPr="00051F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голови райдержадміністрації від 20.11.2013 №3904/0/1-13, з метою популяризації духовних і моральних надбань, сприяння формування громадянської позиції та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 – правової активності учнів</w:t>
      </w:r>
    </w:p>
    <w:p w:rsidR="00051F34" w:rsidRPr="00051F34" w:rsidRDefault="00051F34" w:rsidP="00051F34">
      <w:pPr>
        <w:ind w:firstLine="708"/>
        <w:jc w:val="both"/>
        <w:rPr>
          <w:sz w:val="28"/>
          <w:szCs w:val="28"/>
          <w:lang w:val="en-US"/>
        </w:rPr>
      </w:pPr>
    </w:p>
    <w:p w:rsidR="00051F34" w:rsidRDefault="00051F34" w:rsidP="00051F34">
      <w:pPr>
        <w:jc w:val="center"/>
        <w:rPr>
          <w:sz w:val="28"/>
          <w:szCs w:val="28"/>
          <w:lang w:val="en-US"/>
        </w:rPr>
      </w:pPr>
      <w:r w:rsidRPr="006F1D5B">
        <w:rPr>
          <w:sz w:val="28"/>
          <w:szCs w:val="28"/>
        </w:rPr>
        <w:t>НАКАЗУЮ:</w:t>
      </w:r>
    </w:p>
    <w:p w:rsidR="00051F34" w:rsidRPr="006F1D5B" w:rsidRDefault="00051F34" w:rsidP="00051F34">
      <w:pPr>
        <w:jc w:val="both"/>
        <w:rPr>
          <w:sz w:val="28"/>
          <w:szCs w:val="28"/>
        </w:rPr>
      </w:pPr>
    </w:p>
    <w:p w:rsidR="00051F34" w:rsidRDefault="00051F34" w:rsidP="00051F34">
      <w:pPr>
        <w:pStyle w:val="a5"/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6F1D5B">
        <w:rPr>
          <w:sz w:val="28"/>
          <w:szCs w:val="28"/>
        </w:rPr>
        <w:t xml:space="preserve">Провести </w:t>
      </w:r>
      <w:r w:rsidR="0055115A">
        <w:rPr>
          <w:sz w:val="28"/>
          <w:szCs w:val="28"/>
        </w:rPr>
        <w:t xml:space="preserve">у грудні 2013 року </w:t>
      </w:r>
      <w:r>
        <w:rPr>
          <w:sz w:val="28"/>
          <w:szCs w:val="28"/>
        </w:rPr>
        <w:t>районний етап</w:t>
      </w:r>
      <w:r w:rsidR="0055115A">
        <w:rPr>
          <w:sz w:val="28"/>
          <w:szCs w:val="28"/>
        </w:rPr>
        <w:t xml:space="preserve"> Всеукраїнського конкурсу «Моральний вчинок».</w:t>
      </w:r>
    </w:p>
    <w:p w:rsidR="00051F34" w:rsidRPr="006F1D5B" w:rsidRDefault="00051F34" w:rsidP="00051F34">
      <w:pPr>
        <w:pStyle w:val="a5"/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6F1D5B">
        <w:rPr>
          <w:sz w:val="28"/>
          <w:szCs w:val="28"/>
        </w:rPr>
        <w:t xml:space="preserve">Затвердити склад журі </w:t>
      </w:r>
      <w:r w:rsidR="0055115A">
        <w:rPr>
          <w:sz w:val="28"/>
          <w:szCs w:val="28"/>
        </w:rPr>
        <w:t xml:space="preserve">районного </w:t>
      </w:r>
      <w:r w:rsidRPr="006F1D5B">
        <w:rPr>
          <w:sz w:val="28"/>
          <w:szCs w:val="28"/>
        </w:rPr>
        <w:t xml:space="preserve"> </w:t>
      </w:r>
      <w:r w:rsidR="0055115A">
        <w:rPr>
          <w:sz w:val="28"/>
          <w:szCs w:val="28"/>
        </w:rPr>
        <w:t xml:space="preserve">етапу Всеукраїнського Конкурсу </w:t>
      </w:r>
      <w:r>
        <w:rPr>
          <w:sz w:val="28"/>
          <w:szCs w:val="28"/>
        </w:rPr>
        <w:t>(додаток 1).</w:t>
      </w:r>
    </w:p>
    <w:p w:rsidR="00051F34" w:rsidRDefault="00051F34" w:rsidP="00051F34">
      <w:pPr>
        <w:pStyle w:val="a5"/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6F1D5B">
        <w:rPr>
          <w:sz w:val="28"/>
          <w:szCs w:val="28"/>
        </w:rPr>
        <w:t>Керівникам закладів освіти району:</w:t>
      </w:r>
    </w:p>
    <w:p w:rsidR="0055115A" w:rsidRPr="0055115A" w:rsidRDefault="00051F34" w:rsidP="0055115A">
      <w:pPr>
        <w:pStyle w:val="a5"/>
        <w:numPr>
          <w:ilvl w:val="1"/>
          <w:numId w:val="2"/>
        </w:numPr>
        <w:tabs>
          <w:tab w:val="left" w:pos="1276"/>
        </w:tabs>
        <w:ind w:left="0" w:firstLine="698"/>
        <w:rPr>
          <w:sz w:val="28"/>
          <w:szCs w:val="28"/>
        </w:rPr>
      </w:pPr>
      <w:r w:rsidRPr="0055115A">
        <w:rPr>
          <w:sz w:val="28"/>
          <w:szCs w:val="28"/>
        </w:rPr>
        <w:t>Провести у листопаді – грудні 2013 року шкільн</w:t>
      </w:r>
      <w:r w:rsidR="0055115A" w:rsidRPr="0055115A">
        <w:rPr>
          <w:sz w:val="28"/>
          <w:szCs w:val="28"/>
        </w:rPr>
        <w:t>ий</w:t>
      </w:r>
      <w:r w:rsidRPr="0055115A">
        <w:rPr>
          <w:sz w:val="28"/>
          <w:szCs w:val="28"/>
        </w:rPr>
        <w:t xml:space="preserve"> </w:t>
      </w:r>
      <w:r w:rsidR="0055115A" w:rsidRPr="0055115A">
        <w:rPr>
          <w:sz w:val="28"/>
          <w:szCs w:val="28"/>
        </w:rPr>
        <w:t xml:space="preserve">етап </w:t>
      </w:r>
      <w:r w:rsidRPr="0055115A">
        <w:rPr>
          <w:sz w:val="28"/>
          <w:szCs w:val="28"/>
        </w:rPr>
        <w:t>конкурс</w:t>
      </w:r>
      <w:r w:rsidR="0055115A" w:rsidRPr="0055115A">
        <w:rPr>
          <w:sz w:val="28"/>
          <w:szCs w:val="28"/>
        </w:rPr>
        <w:t>у</w:t>
      </w:r>
      <w:r w:rsidRPr="0055115A">
        <w:rPr>
          <w:sz w:val="28"/>
          <w:szCs w:val="28"/>
        </w:rPr>
        <w:t xml:space="preserve"> </w:t>
      </w:r>
      <w:r w:rsidR="0055115A">
        <w:rPr>
          <w:sz w:val="28"/>
          <w:szCs w:val="28"/>
        </w:rPr>
        <w:t xml:space="preserve">«Моральний вчинок» згідно </w:t>
      </w:r>
      <w:r w:rsidR="00AE7D8F">
        <w:rPr>
          <w:sz w:val="28"/>
          <w:szCs w:val="28"/>
        </w:rPr>
        <w:t>вимог Положення Ко</w:t>
      </w:r>
      <w:r w:rsidR="0055115A">
        <w:rPr>
          <w:sz w:val="28"/>
          <w:szCs w:val="28"/>
        </w:rPr>
        <w:t>нкурс</w:t>
      </w:r>
      <w:r w:rsidR="00AE7D8F">
        <w:rPr>
          <w:sz w:val="28"/>
          <w:szCs w:val="28"/>
        </w:rPr>
        <w:t>у</w:t>
      </w:r>
      <w:r w:rsidR="0055115A">
        <w:rPr>
          <w:sz w:val="28"/>
          <w:szCs w:val="28"/>
        </w:rPr>
        <w:t xml:space="preserve"> (додаток 2).</w:t>
      </w:r>
    </w:p>
    <w:p w:rsidR="00051F34" w:rsidRPr="006F1D5B" w:rsidRDefault="0055115A" w:rsidP="00051F34">
      <w:pPr>
        <w:pStyle w:val="a5"/>
        <w:numPr>
          <w:ilvl w:val="1"/>
          <w:numId w:val="2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F34" w:rsidRPr="006F1D5B">
        <w:rPr>
          <w:sz w:val="28"/>
          <w:szCs w:val="28"/>
        </w:rPr>
        <w:t>Забезпечити</w:t>
      </w:r>
      <w:r>
        <w:rPr>
          <w:sz w:val="28"/>
          <w:szCs w:val="28"/>
        </w:rPr>
        <w:t xml:space="preserve"> до 2</w:t>
      </w:r>
      <w:r w:rsidR="00051F34">
        <w:rPr>
          <w:sz w:val="28"/>
          <w:szCs w:val="28"/>
        </w:rPr>
        <w:t xml:space="preserve">0.12.2013 року подачу до відділу освіти матеріалів переможців </w:t>
      </w:r>
      <w:r w:rsidR="00051F34" w:rsidRPr="006F1D5B">
        <w:rPr>
          <w:sz w:val="28"/>
          <w:szCs w:val="28"/>
        </w:rPr>
        <w:t xml:space="preserve">шкільних конкурсів </w:t>
      </w:r>
      <w:r w:rsidR="00051F34">
        <w:rPr>
          <w:sz w:val="28"/>
          <w:szCs w:val="28"/>
        </w:rPr>
        <w:t xml:space="preserve">для участі </w:t>
      </w:r>
      <w:r w:rsidR="00051F34" w:rsidRPr="006F1D5B">
        <w:rPr>
          <w:sz w:val="28"/>
          <w:szCs w:val="28"/>
        </w:rPr>
        <w:t>в районному етапі</w:t>
      </w:r>
      <w:r w:rsidR="00051F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51F34">
        <w:rPr>
          <w:sz w:val="28"/>
          <w:szCs w:val="28"/>
        </w:rPr>
        <w:t>онкурсу</w:t>
      </w:r>
      <w:r w:rsidR="00051F34" w:rsidRPr="006F1D5B">
        <w:rPr>
          <w:sz w:val="28"/>
          <w:szCs w:val="28"/>
        </w:rPr>
        <w:t>.</w:t>
      </w:r>
    </w:p>
    <w:p w:rsidR="00051F34" w:rsidRPr="004827C7" w:rsidRDefault="00051F34" w:rsidP="00051F3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827C7">
        <w:rPr>
          <w:sz w:val="28"/>
          <w:szCs w:val="28"/>
        </w:rPr>
        <w:t>онтроль за виконанням даного наказу покласти на методиста РМК Шевчук О.Є.</w:t>
      </w:r>
    </w:p>
    <w:p w:rsidR="00051F34" w:rsidRDefault="00051F34" w:rsidP="00051F34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51F34" w:rsidRDefault="00051F34" w:rsidP="00051F34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51F34" w:rsidRDefault="0055115A" w:rsidP="00051F34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="00051F34">
        <w:rPr>
          <w:sz w:val="28"/>
          <w:szCs w:val="28"/>
        </w:rPr>
        <w:tab/>
      </w:r>
      <w:r w:rsidR="00051F34">
        <w:rPr>
          <w:sz w:val="28"/>
          <w:szCs w:val="28"/>
        </w:rPr>
        <w:tab/>
      </w:r>
      <w:r w:rsidR="00051F34">
        <w:rPr>
          <w:sz w:val="28"/>
          <w:szCs w:val="28"/>
        </w:rPr>
        <w:tab/>
      </w:r>
      <w:r w:rsidR="00051F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051F34">
        <w:rPr>
          <w:sz w:val="28"/>
          <w:szCs w:val="28"/>
        </w:rPr>
        <w:t>І.В.ПОЛОЖЕШНА</w:t>
      </w: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  <w:lang w:val="uk-UA"/>
        </w:rPr>
      </w:pP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</w:rPr>
      </w:pP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</w:rPr>
      </w:pP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</w:rPr>
      </w:pP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</w:rPr>
      </w:pP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</w:rPr>
      </w:pP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</w:rPr>
      </w:pP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</w:rPr>
      </w:pPr>
    </w:p>
    <w:p w:rsidR="00AE7D8F" w:rsidRPr="00AE7D8F" w:rsidRDefault="00AE7D8F" w:rsidP="00AE7D8F">
      <w:pPr>
        <w:ind w:firstLine="720"/>
        <w:jc w:val="right"/>
        <w:rPr>
          <w:sz w:val="28"/>
          <w:szCs w:val="28"/>
          <w:lang w:val="uk-UA"/>
        </w:rPr>
      </w:pPr>
    </w:p>
    <w:p w:rsidR="00A46E63" w:rsidRPr="00A46E63" w:rsidRDefault="00A46E63" w:rsidP="00AE7D8F">
      <w:pPr>
        <w:ind w:firstLine="720"/>
        <w:jc w:val="right"/>
        <w:rPr>
          <w:sz w:val="28"/>
          <w:szCs w:val="28"/>
        </w:rPr>
      </w:pPr>
    </w:p>
    <w:p w:rsidR="00A46E63" w:rsidRPr="00A46E63" w:rsidRDefault="00A46E63" w:rsidP="00AE7D8F">
      <w:pPr>
        <w:ind w:firstLine="720"/>
        <w:jc w:val="right"/>
        <w:rPr>
          <w:sz w:val="28"/>
          <w:szCs w:val="28"/>
        </w:rPr>
      </w:pPr>
    </w:p>
    <w:p w:rsidR="00A46E63" w:rsidRDefault="00A46E63" w:rsidP="00A46E63">
      <w:pPr>
        <w:ind w:left="2112" w:firstLine="720"/>
        <w:jc w:val="right"/>
        <w:rPr>
          <w:sz w:val="28"/>
          <w:szCs w:val="28"/>
          <w:lang w:val="en-US"/>
        </w:rPr>
      </w:pPr>
    </w:p>
    <w:p w:rsidR="00AE7D8F" w:rsidRPr="00AE7D8F" w:rsidRDefault="00AE7D8F" w:rsidP="00A46E63">
      <w:pPr>
        <w:ind w:left="2112" w:firstLine="720"/>
        <w:jc w:val="right"/>
        <w:rPr>
          <w:sz w:val="28"/>
          <w:szCs w:val="28"/>
          <w:lang w:val="uk-UA"/>
        </w:rPr>
      </w:pPr>
      <w:r w:rsidRPr="00AE7D8F">
        <w:rPr>
          <w:sz w:val="28"/>
          <w:szCs w:val="28"/>
          <w:lang w:val="uk-UA"/>
        </w:rPr>
        <w:t>Додаток</w:t>
      </w:r>
      <w:r w:rsidR="00A46E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AE7D8F" w:rsidRPr="00AE7D8F" w:rsidRDefault="00AE7D8F" w:rsidP="00AE7D8F">
      <w:pPr>
        <w:ind w:firstLine="720"/>
        <w:jc w:val="right"/>
        <w:rPr>
          <w:sz w:val="28"/>
          <w:szCs w:val="28"/>
          <w:lang w:val="uk-UA"/>
        </w:rPr>
      </w:pPr>
      <w:r w:rsidRPr="00AE7D8F">
        <w:rPr>
          <w:sz w:val="28"/>
          <w:szCs w:val="28"/>
          <w:lang w:val="uk-UA"/>
        </w:rPr>
        <w:t xml:space="preserve"> до наказу відділу освіти</w:t>
      </w:r>
    </w:p>
    <w:p w:rsidR="00051F34" w:rsidRPr="00AE7D8F" w:rsidRDefault="00AE7D8F" w:rsidP="00AE7D8F">
      <w:pPr>
        <w:ind w:firstLine="720"/>
        <w:jc w:val="right"/>
        <w:rPr>
          <w:sz w:val="28"/>
          <w:szCs w:val="28"/>
          <w:lang w:val="uk-UA"/>
        </w:rPr>
      </w:pPr>
      <w:r w:rsidRPr="00AE7D8F">
        <w:rPr>
          <w:sz w:val="28"/>
          <w:szCs w:val="28"/>
          <w:lang w:val="uk-UA"/>
        </w:rPr>
        <w:t xml:space="preserve"> від №</w:t>
      </w: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районного етапу Всеукраїнського конкурсу </w:t>
      </w: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«Моральний вчинок» </w:t>
      </w: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Pr="00AE7D8F" w:rsidRDefault="00AE7D8F" w:rsidP="00AE7D8F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AE7D8F">
        <w:rPr>
          <w:sz w:val="28"/>
          <w:szCs w:val="28"/>
        </w:rPr>
        <w:t>Положешна</w:t>
      </w:r>
      <w:proofErr w:type="spellEnd"/>
      <w:r w:rsidRPr="00AE7D8F">
        <w:rPr>
          <w:sz w:val="28"/>
          <w:szCs w:val="28"/>
        </w:rPr>
        <w:t xml:space="preserve"> І.В. – начальник відділу освіти, голова  журі</w:t>
      </w:r>
    </w:p>
    <w:p w:rsidR="00AE7D8F" w:rsidRPr="00AE7D8F" w:rsidRDefault="00AE7D8F" w:rsidP="00AE7D8F">
      <w:pPr>
        <w:pStyle w:val="a5"/>
        <w:rPr>
          <w:sz w:val="28"/>
          <w:szCs w:val="28"/>
        </w:rPr>
      </w:pPr>
    </w:p>
    <w:p w:rsidR="00AE7D8F" w:rsidRPr="00AE7D8F" w:rsidRDefault="00AE7D8F" w:rsidP="00AE7D8F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AE7D8F">
        <w:rPr>
          <w:sz w:val="28"/>
          <w:szCs w:val="28"/>
        </w:rPr>
        <w:t>Балєва</w:t>
      </w:r>
      <w:proofErr w:type="spellEnd"/>
      <w:r w:rsidRPr="00AE7D8F">
        <w:rPr>
          <w:sz w:val="28"/>
          <w:szCs w:val="28"/>
        </w:rPr>
        <w:t xml:space="preserve"> А.В. – головний спеціаліст відділу освіти</w:t>
      </w:r>
    </w:p>
    <w:p w:rsidR="00AE7D8F" w:rsidRPr="00AE7D8F" w:rsidRDefault="00AE7D8F" w:rsidP="00AE7D8F">
      <w:pPr>
        <w:pStyle w:val="a5"/>
        <w:rPr>
          <w:sz w:val="28"/>
          <w:szCs w:val="28"/>
        </w:rPr>
      </w:pPr>
    </w:p>
    <w:p w:rsidR="00AE7D8F" w:rsidRPr="00AE7D8F" w:rsidRDefault="00AE7D8F" w:rsidP="00AE7D8F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AE7D8F">
        <w:rPr>
          <w:sz w:val="28"/>
          <w:szCs w:val="28"/>
        </w:rPr>
        <w:t>Біднова</w:t>
      </w:r>
      <w:proofErr w:type="spellEnd"/>
      <w:r w:rsidRPr="00AE7D8F">
        <w:rPr>
          <w:sz w:val="28"/>
          <w:szCs w:val="28"/>
        </w:rPr>
        <w:t xml:space="preserve"> Л.Г. – завідуюча РМК відділу освіти</w:t>
      </w:r>
    </w:p>
    <w:p w:rsidR="00AE7D8F" w:rsidRPr="00AE7D8F" w:rsidRDefault="00AE7D8F" w:rsidP="00AE7D8F">
      <w:pPr>
        <w:pStyle w:val="a5"/>
        <w:rPr>
          <w:sz w:val="28"/>
          <w:szCs w:val="28"/>
        </w:rPr>
      </w:pPr>
    </w:p>
    <w:p w:rsidR="00AE7D8F" w:rsidRPr="00AE7D8F" w:rsidRDefault="00AE7D8F" w:rsidP="00AE7D8F">
      <w:pPr>
        <w:pStyle w:val="a5"/>
        <w:numPr>
          <w:ilvl w:val="0"/>
          <w:numId w:val="5"/>
        </w:numPr>
        <w:rPr>
          <w:sz w:val="28"/>
          <w:szCs w:val="28"/>
        </w:rPr>
      </w:pPr>
      <w:r w:rsidRPr="00AE7D8F">
        <w:rPr>
          <w:sz w:val="28"/>
          <w:szCs w:val="28"/>
        </w:rPr>
        <w:t>Шевчук О.Є. – методист РМК відділу освіти</w:t>
      </w:r>
    </w:p>
    <w:p w:rsidR="00AE7D8F" w:rsidRPr="00AE7D8F" w:rsidRDefault="00AE7D8F" w:rsidP="00AE7D8F">
      <w:pPr>
        <w:pStyle w:val="a5"/>
        <w:rPr>
          <w:sz w:val="28"/>
          <w:szCs w:val="28"/>
        </w:rPr>
      </w:pPr>
    </w:p>
    <w:p w:rsidR="00AE7D8F" w:rsidRPr="00AE7D8F" w:rsidRDefault="00AE7D8F" w:rsidP="00AE7D8F">
      <w:pPr>
        <w:pStyle w:val="a5"/>
        <w:numPr>
          <w:ilvl w:val="0"/>
          <w:numId w:val="5"/>
        </w:numPr>
        <w:rPr>
          <w:sz w:val="28"/>
          <w:szCs w:val="28"/>
        </w:rPr>
      </w:pPr>
      <w:r w:rsidRPr="00AE7D8F">
        <w:rPr>
          <w:sz w:val="28"/>
          <w:szCs w:val="28"/>
        </w:rPr>
        <w:t>Воробйова Л.І. - методист РМК відділу освіти</w:t>
      </w: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AE7D8F" w:rsidRPr="00AE7D8F" w:rsidRDefault="00AE7D8F" w:rsidP="00AE7D8F">
      <w:pPr>
        <w:ind w:firstLine="720"/>
        <w:jc w:val="right"/>
        <w:rPr>
          <w:sz w:val="28"/>
          <w:szCs w:val="28"/>
          <w:lang w:val="uk-UA"/>
        </w:rPr>
      </w:pPr>
      <w:r w:rsidRPr="00AE7D8F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AE7D8F" w:rsidRPr="00AE7D8F" w:rsidRDefault="00AE7D8F" w:rsidP="00AE7D8F">
      <w:pPr>
        <w:ind w:firstLine="720"/>
        <w:jc w:val="right"/>
        <w:rPr>
          <w:sz w:val="28"/>
          <w:szCs w:val="28"/>
          <w:lang w:val="uk-UA"/>
        </w:rPr>
      </w:pPr>
      <w:r w:rsidRPr="00AE7D8F">
        <w:rPr>
          <w:sz w:val="28"/>
          <w:szCs w:val="28"/>
          <w:lang w:val="uk-UA"/>
        </w:rPr>
        <w:t xml:space="preserve"> до наказу відділу освіти</w:t>
      </w:r>
    </w:p>
    <w:p w:rsidR="00AE7D8F" w:rsidRPr="00AE7D8F" w:rsidRDefault="00AE7D8F" w:rsidP="00AE7D8F">
      <w:pPr>
        <w:ind w:firstLine="720"/>
        <w:jc w:val="right"/>
        <w:rPr>
          <w:sz w:val="28"/>
          <w:szCs w:val="28"/>
          <w:lang w:val="uk-UA"/>
        </w:rPr>
      </w:pPr>
      <w:r w:rsidRPr="00AE7D8F">
        <w:rPr>
          <w:sz w:val="28"/>
          <w:szCs w:val="28"/>
          <w:lang w:val="uk-UA"/>
        </w:rPr>
        <w:t xml:space="preserve"> від №</w:t>
      </w:r>
    </w:p>
    <w:p w:rsidR="00AE7D8F" w:rsidRDefault="00AE7D8F" w:rsidP="00992FDA">
      <w:pPr>
        <w:jc w:val="center"/>
        <w:rPr>
          <w:b/>
          <w:sz w:val="28"/>
          <w:szCs w:val="28"/>
          <w:lang w:val="uk-UA"/>
        </w:rPr>
      </w:pPr>
    </w:p>
    <w:p w:rsidR="00992FDA" w:rsidRPr="00992FDA" w:rsidRDefault="00992FDA" w:rsidP="00992FDA">
      <w:pPr>
        <w:jc w:val="center"/>
        <w:rPr>
          <w:b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>Положення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>про Всеукраїнський конкурс «Моральний вчинок»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>1. Загальні положення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1.1. Всеукраїнський конкурс «Моральний вчинок» (далі – Конкурс) проводиться Національною експертною комісією України з питань захисту суспільної моралі за інформаційною підтримкою Інституту інноваційних технологій і змісту освіти Міністерства освіти і науки України та Київського університету імені Бориса Грінченка. </w:t>
      </w:r>
    </w:p>
    <w:p w:rsidR="00992FDA" w:rsidRPr="00992FDA" w:rsidRDefault="00992FDA" w:rsidP="00992FD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shd w:val="clear" w:color="auto" w:fill="FFFFFF"/>
          <w:lang w:val="uk-UA"/>
        </w:rPr>
        <w:t xml:space="preserve">1.2. Організацію та проведення Конкурсу в регіонах забезпечують </w:t>
      </w:r>
      <w:r w:rsidRPr="00992FDA">
        <w:rPr>
          <w:sz w:val="28"/>
          <w:szCs w:val="28"/>
          <w:lang w:val="uk-UA"/>
        </w:rPr>
        <w:t>представники Національної експертної комісії України з питань захисту суспільної моралі в Автономній Республіці Крим, областях, мм. Києві та Севастополі за підтримкою громадських колегій (регіональних комісій) з питань захисту суспільної моралі в регіонах, управлінь/департаментів освіти (за згодою).</w:t>
      </w: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Для організації та проведення Конкурсу утворюються організаційний комітет та журі.</w:t>
      </w: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1.3. Учасники Конкурсу – учні та студенти навчальних закладів України (далі – учасники). Конкурс передбачає індивідуальну та групову участь. </w:t>
      </w: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1.4 Учасникам Конкурсу можуть надавати допомогу педагоги, батьки, керівники громадських організацій, представники органів учнівського самоврядування тощо (далі – керівники).</w:t>
      </w: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1.5. Мета Конкурсу – популяризація духовних і моральних надбань, консолідація зусиль, спрямованих на моральний саморозвиток особистості, здатної забезпечити країні гідне місце у цивілізованому світі, сприяння формуванню громадянської позиції та соціально-правової активності учнів та студентів.</w:t>
      </w: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tabs>
          <w:tab w:val="left" w:pos="540"/>
        </w:tabs>
        <w:ind w:firstLine="709"/>
        <w:rPr>
          <w:snapToGrid w:val="0"/>
          <w:color w:val="000000"/>
          <w:sz w:val="28"/>
          <w:szCs w:val="28"/>
          <w:lang w:val="uk-UA"/>
        </w:rPr>
      </w:pPr>
      <w:r w:rsidRPr="00992FDA">
        <w:rPr>
          <w:snapToGrid w:val="0"/>
          <w:color w:val="000000"/>
          <w:sz w:val="28"/>
          <w:szCs w:val="28"/>
          <w:lang w:val="uk-UA"/>
        </w:rPr>
        <w:t>1.6. Основні завдання Конкурсу: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створення умов для виховання високих моральних якостей, формування громадянина, здатного до свідомого вибору, підвищення громадянської культури учнів та студентів;</w:t>
      </w:r>
    </w:p>
    <w:p w:rsidR="00992FDA" w:rsidRPr="00992FDA" w:rsidRDefault="00992FDA" w:rsidP="00992FDA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поширення системи етичних норм, правил поведінки, що склались у суспільстві на основі традиційних духовних і культурних цінностей та уявлень про добро, честь і гідність, громадянський обов`язок, совість, справедливість;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утвердження патріотизму, духовності, моральності та формування загальнолюдських цінностей; </w:t>
      </w:r>
    </w:p>
    <w:p w:rsidR="00992FDA" w:rsidRPr="00992FDA" w:rsidRDefault="00992FDA" w:rsidP="00992FDA">
      <w:pPr>
        <w:ind w:right="-5" w:firstLine="567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популяризація суспільно значущих форм діяльності (далі – діяльність) учасників.</w:t>
      </w:r>
    </w:p>
    <w:p w:rsidR="00992FDA" w:rsidRPr="00992FDA" w:rsidRDefault="00992FDA" w:rsidP="00992FDA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>2. Учасники</w:t>
      </w:r>
      <w:r w:rsidRPr="00992FDA">
        <w:rPr>
          <w:b/>
          <w:color w:val="FF6600"/>
          <w:sz w:val="28"/>
          <w:szCs w:val="28"/>
          <w:lang w:val="uk-UA"/>
        </w:rPr>
        <w:t xml:space="preserve"> </w:t>
      </w:r>
      <w:r w:rsidRPr="00992FDA">
        <w:rPr>
          <w:b/>
          <w:sz w:val="28"/>
          <w:szCs w:val="28"/>
          <w:lang w:val="uk-UA"/>
        </w:rPr>
        <w:t>Конкурсу, умови та строки його проведення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2.1. Конкурс проводиться на добровільних засадах серед таких вікових груп: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1) учні 1–4 класів;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2) учні 5–8 класів;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3) учні 9–11 класів;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4) учні (студенти) професійно-технічних навчальних закладів, коледжів, технікумів;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5) студенти вищих навчальних закладів;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6) змішана група (діяльність представників різних вікових груп).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>2.2. Для участі в Конкурсі учасники кожної вікової групи обирають один із тематичних напрямів (екологічний, соціальний або культурологічний) своєї діяльності та готують у довільній формі творчий звіт про неї.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>2.3. Учасники можуть надсилати на Конкурс творчі звіти як про індивідуальну, так і про колективну діяльність.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2.4. Конкурс проводиться щорічно</w:t>
      </w:r>
      <w:r w:rsidRPr="00992FDA">
        <w:rPr>
          <w:color w:val="000000"/>
          <w:sz w:val="28"/>
          <w:szCs w:val="28"/>
          <w:lang w:val="uk-UA"/>
        </w:rPr>
        <w:t xml:space="preserve"> від вересня до квітня поточного навчального року.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  <w:lang w:val="uk-UA"/>
        </w:rPr>
      </w:pPr>
      <w:r w:rsidRPr="00992FDA">
        <w:rPr>
          <w:color w:val="000000"/>
          <w:sz w:val="28"/>
          <w:szCs w:val="28"/>
          <w:lang w:val="uk-UA"/>
        </w:rPr>
        <w:t xml:space="preserve">Для поширення інформації про </w:t>
      </w:r>
      <w:r w:rsidRPr="00992FDA">
        <w:rPr>
          <w:sz w:val="28"/>
          <w:szCs w:val="28"/>
          <w:lang w:val="uk-UA"/>
        </w:rPr>
        <w:t xml:space="preserve">діяльність учасників та їх заохочення  доцільно </w:t>
      </w:r>
      <w:r w:rsidRPr="00992FDA">
        <w:rPr>
          <w:color w:val="000000"/>
          <w:sz w:val="28"/>
          <w:szCs w:val="28"/>
          <w:lang w:val="uk-UA"/>
        </w:rPr>
        <w:t>проводити Конкурс поетапно: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>І етап –  місцевий (у навчальних закладах) – вересень – грудень;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 xml:space="preserve">ІІ етап – районний (відбір творчих звітів з числа переможців І етапу), подання на розгляд регіональним оргкомітетам – грудень – січень; </w:t>
      </w:r>
    </w:p>
    <w:p w:rsidR="00992FDA" w:rsidRPr="00992FDA" w:rsidRDefault="00992FDA" w:rsidP="00992FDA">
      <w:pPr>
        <w:shd w:val="clear" w:color="auto" w:fill="FFFFFF"/>
        <w:ind w:right="-1"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2FDA">
        <w:rPr>
          <w:sz w:val="28"/>
          <w:szCs w:val="28"/>
          <w:lang w:val="uk-UA"/>
        </w:rPr>
        <w:t>ІІІ етап – регіональний (відбір від 1 до 6 творчих звітів від регіону, запропонованих до участі у підсумковому етапі) – лютий</w:t>
      </w: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До організаційного комітету ІІІ етапу Конкурсу</w:t>
      </w:r>
      <w:r w:rsidRPr="00992FDA">
        <w:rPr>
          <w:sz w:val="28"/>
          <w:szCs w:val="28"/>
          <w:shd w:val="clear" w:color="auto" w:fill="FFFFFF"/>
          <w:lang w:val="uk-UA"/>
        </w:rPr>
        <w:t xml:space="preserve"> входять </w:t>
      </w:r>
      <w:r w:rsidRPr="00992FDA">
        <w:rPr>
          <w:sz w:val="28"/>
          <w:szCs w:val="28"/>
          <w:lang w:val="uk-UA"/>
        </w:rPr>
        <w:t xml:space="preserve">представники Національної експертної комісії України з питань захисту суспільної моралі в Автономній Республіці Крим, областях, мм. Києві та Севастополі.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ІV етап – підсумковий (м. Київ) – березень – квітень.</w:t>
      </w: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На кожному з етапів Конкурсу утворюються організаційний комітет та журі.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2.5. Конкурс завершується церемонією нагородження переможців.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2.6. За підсумками І–ІІІ етапів Конкурсу можливе заохочення учасників та  переможців.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2.7. До оголошення наступного Конкурсу на місцевому, районному, регіональному, всеукраїнському рівнях проводяться виставки-презентації творчих звітів, покази, фестивалі та конкурси відеороликів.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2.8. </w:t>
      </w:r>
      <w:r w:rsidRPr="00992FDA">
        <w:rPr>
          <w:i/>
          <w:sz w:val="28"/>
          <w:szCs w:val="28"/>
          <w:lang w:val="uk-UA"/>
        </w:rPr>
        <w:t>На адресу Національної комісії відправляються: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статистична довідка </w:t>
      </w:r>
      <w:r w:rsidRPr="00992FDA">
        <w:rPr>
          <w:color w:val="000000"/>
          <w:sz w:val="28"/>
          <w:szCs w:val="28"/>
          <w:lang w:val="uk-UA"/>
        </w:rPr>
        <w:t xml:space="preserve">за результатами </w:t>
      </w: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Всеукраїнського конкурсу </w:t>
      </w: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«Моральний вчинок»</w:t>
      </w:r>
      <w:r w:rsidRPr="00992FDA">
        <w:rPr>
          <w:color w:val="000000"/>
          <w:sz w:val="28"/>
          <w:szCs w:val="28"/>
          <w:shd w:val="clear" w:color="auto" w:fill="FFFFFF"/>
          <w:lang w:val="uk-UA"/>
        </w:rPr>
        <w:t xml:space="preserve"> (додаток 1 до цього Положення), що </w:t>
      </w: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заповнюється республіканським (АР Крим), обласними, Київським та Севастопольським міськими оргкомітетами Конкурсу на підставі інформації, наданої оргкомітетами попередніх етапів, якщо Конкурс проводився поетапно.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left="3540" w:firstLine="708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15 лютого поточного </w:t>
      </w:r>
      <w:proofErr w:type="spellStart"/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н.р</w:t>
      </w:r>
      <w:proofErr w:type="spellEnd"/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>.;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left="3540" w:firstLine="708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– </w:t>
      </w:r>
      <w:r w:rsidRPr="00992FDA">
        <w:rPr>
          <w:sz w:val="28"/>
          <w:szCs w:val="28"/>
          <w:lang w:val="uk-UA"/>
        </w:rPr>
        <w:t>творчі звіти, з позначкою «Всеукраїнський конкурс «Моральний вчинок» від оргкомітетів</w:t>
      </w: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(республіканського (АР Крим), обласних, Київського та Севастопольського міських)</w:t>
      </w:r>
      <w:r w:rsidRPr="00992FDA">
        <w:rPr>
          <w:sz w:val="28"/>
          <w:szCs w:val="28"/>
          <w:lang w:val="uk-UA"/>
        </w:rPr>
        <w:t xml:space="preserve">, навчальних закладів або окремих осіб.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992FDA">
        <w:rPr>
          <w:i/>
          <w:sz w:val="28"/>
          <w:szCs w:val="28"/>
          <w:lang w:val="uk-UA"/>
        </w:rPr>
        <w:t>До кожного творчого звіту обов’язково вкладається реєстраційна картка у 2-х примірниках, що заповнюється учасниками Конкурсу (дода</w:t>
      </w:r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>ток 2 до цього Положення).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2FDA">
        <w:rPr>
          <w:color w:val="000000"/>
          <w:sz w:val="28"/>
          <w:szCs w:val="28"/>
          <w:shd w:val="clear" w:color="auto" w:fill="FFFFFF"/>
          <w:lang w:val="uk-UA"/>
        </w:rPr>
        <w:t>Відправлення творчих звітів здійснюється за рахунок відправника у будь-який зручний спосіб кур’єрською доставкою (через відділення «Укрпошта», «Нова пошта», «</w:t>
      </w:r>
      <w:proofErr w:type="spellStart"/>
      <w:r w:rsidRPr="00992FDA">
        <w:rPr>
          <w:color w:val="000000"/>
          <w:sz w:val="28"/>
          <w:szCs w:val="28"/>
          <w:shd w:val="clear" w:color="auto" w:fill="FFFFFF"/>
          <w:lang w:val="uk-UA"/>
        </w:rPr>
        <w:t>Автосвіт</w:t>
      </w:r>
      <w:proofErr w:type="spellEnd"/>
      <w:r w:rsidRPr="00992FDA">
        <w:rPr>
          <w:color w:val="000000"/>
          <w:sz w:val="28"/>
          <w:szCs w:val="28"/>
          <w:shd w:val="clear" w:color="auto" w:fill="FFFFFF"/>
          <w:lang w:val="uk-UA"/>
        </w:rPr>
        <w:t>» тощо), або особисто: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не пізніше </w:t>
      </w:r>
      <w:r>
        <w:rPr>
          <w:sz w:val="28"/>
          <w:szCs w:val="28"/>
          <w:lang w:val="uk-UA"/>
        </w:rPr>
        <w:t>30.01.2013р</w:t>
      </w:r>
      <w:r w:rsidRPr="00992FD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92FDA">
        <w:rPr>
          <w:sz w:val="28"/>
          <w:szCs w:val="28"/>
          <w:lang w:val="uk-UA"/>
        </w:rPr>
        <w:t xml:space="preserve">за </w:t>
      </w:r>
      <w:r w:rsidRPr="00992FDA">
        <w:rPr>
          <w:sz w:val="28"/>
          <w:szCs w:val="28"/>
          <w:shd w:val="clear" w:color="auto" w:fill="FFFFFF"/>
          <w:lang w:val="uk-UA"/>
        </w:rPr>
        <w:t xml:space="preserve">поштовим штемпелем/позначкою про відправлення. 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92FDA">
        <w:rPr>
          <w:sz w:val="28"/>
          <w:szCs w:val="28"/>
          <w:lang w:val="uk-UA"/>
        </w:rPr>
        <w:t>2.9. Посилки з творчими звітами</w:t>
      </w:r>
      <w:r w:rsidRPr="00992FDA">
        <w:rPr>
          <w:sz w:val="28"/>
          <w:szCs w:val="28"/>
          <w:shd w:val="clear" w:color="auto" w:fill="FFFFFF"/>
          <w:lang w:val="uk-UA"/>
        </w:rPr>
        <w:t>, надіслані пізніше вказаної дати, не розглядаються.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2.10. Адреса Національної експертної комісії України з питань захисту суспільної моралі: </w:t>
      </w:r>
      <w:smartTag w:uri="urn:schemas-microsoft-com:office:smarttags" w:element="metricconverter">
        <w:smartTagPr>
          <w:attr w:name="ProductID" w:val="04053, м"/>
        </w:smartTagPr>
        <w:r w:rsidRPr="00992FDA">
          <w:rPr>
            <w:sz w:val="28"/>
            <w:szCs w:val="28"/>
            <w:lang w:val="uk-UA"/>
          </w:rPr>
          <w:t>04053, м</w:t>
        </w:r>
      </w:smartTag>
      <w:r w:rsidRPr="00992FDA">
        <w:rPr>
          <w:sz w:val="28"/>
          <w:szCs w:val="28"/>
          <w:lang w:val="uk-UA"/>
        </w:rPr>
        <w:t>. Київ, вул. Артема, 73.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 xml:space="preserve">3. Вимоги до оформлення та змісту </w:t>
      </w:r>
      <w:r w:rsidRPr="00992FDA">
        <w:rPr>
          <w:b/>
          <w:color w:val="000000"/>
          <w:sz w:val="28"/>
          <w:szCs w:val="28"/>
          <w:shd w:val="clear" w:color="auto" w:fill="FFFFFF"/>
          <w:lang w:val="uk-UA"/>
        </w:rPr>
        <w:t>творчих звітів</w:t>
      </w:r>
      <w:r w:rsidRPr="00992FDA">
        <w:rPr>
          <w:b/>
          <w:sz w:val="28"/>
          <w:szCs w:val="28"/>
          <w:lang w:val="uk-UA"/>
        </w:rPr>
        <w:t xml:space="preserve">,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>що надсилаються на Конкурс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lang w:val="uk-UA"/>
        </w:rPr>
      </w:pPr>
    </w:p>
    <w:p w:rsidR="00992FDA" w:rsidRPr="00992FDA" w:rsidRDefault="00992FDA" w:rsidP="00992FDA">
      <w:pPr>
        <w:widowControl w:val="0"/>
        <w:tabs>
          <w:tab w:val="left" w:pos="9360"/>
        </w:tabs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 xml:space="preserve">3.1. Для участі у Конкурсі учасники подають творчі звіти у довільній формі: </w:t>
      </w:r>
      <w:r w:rsidRPr="00992FDA">
        <w:rPr>
          <w:b/>
          <w:i/>
          <w:sz w:val="28"/>
          <w:szCs w:val="28"/>
          <w:lang w:val="uk-UA"/>
        </w:rPr>
        <w:t xml:space="preserve">фоторепортаж, стіннівка, плакат, текстові матеріали (нарис, вірш, буклет  та ін.), </w:t>
      </w:r>
      <w:proofErr w:type="spellStart"/>
      <w:r w:rsidRPr="00992FDA">
        <w:rPr>
          <w:b/>
          <w:i/>
          <w:sz w:val="28"/>
          <w:szCs w:val="28"/>
          <w:lang w:val="uk-UA"/>
        </w:rPr>
        <w:t>відеосюжет</w:t>
      </w:r>
      <w:proofErr w:type="spellEnd"/>
      <w:r w:rsidRPr="00992FDA">
        <w:rPr>
          <w:b/>
          <w:i/>
          <w:sz w:val="28"/>
          <w:szCs w:val="28"/>
          <w:lang w:val="uk-UA"/>
        </w:rPr>
        <w:t xml:space="preserve"> тощо</w:t>
      </w:r>
      <w:r w:rsidRPr="00992FDA">
        <w:rPr>
          <w:i/>
          <w:sz w:val="28"/>
          <w:szCs w:val="28"/>
          <w:lang w:val="uk-UA"/>
        </w:rPr>
        <w:t>), які</w:t>
      </w:r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розкривають зміст, тривалість, цільову аудиторію, результати та наслідки діяльності</w:t>
      </w:r>
      <w:r w:rsidRPr="00992FDA">
        <w:rPr>
          <w:i/>
          <w:sz w:val="28"/>
          <w:szCs w:val="28"/>
          <w:lang w:val="uk-UA"/>
        </w:rPr>
        <w:t xml:space="preserve">. </w:t>
      </w:r>
    </w:p>
    <w:p w:rsidR="00992FDA" w:rsidRPr="00992FDA" w:rsidRDefault="00992FDA" w:rsidP="00992FDA">
      <w:pPr>
        <w:widowControl w:val="0"/>
        <w:tabs>
          <w:tab w:val="left" w:pos="9360"/>
        </w:tabs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 xml:space="preserve">Назва творчого звіту має відповідати його основному змісту. </w:t>
      </w:r>
    </w:p>
    <w:p w:rsidR="00992FDA" w:rsidRPr="00992FDA" w:rsidRDefault="00992FDA" w:rsidP="00992FDA">
      <w:pPr>
        <w:widowControl w:val="0"/>
        <w:tabs>
          <w:tab w:val="left" w:pos="9360"/>
        </w:tabs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>3.2. До творчого звіту обов’язково додається реєстраційна картка у 2-х примірниках</w:t>
      </w:r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(додаток 2 до цього Положення)</w:t>
      </w:r>
      <w:r w:rsidRPr="00992FDA">
        <w:rPr>
          <w:i/>
          <w:sz w:val="28"/>
          <w:szCs w:val="28"/>
          <w:lang w:val="uk-UA"/>
        </w:rPr>
        <w:t xml:space="preserve">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>Творчі звіти без реєстраційної картки не розглядаються.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3.3. Творчий звіт у формі </w:t>
      </w:r>
      <w:proofErr w:type="spellStart"/>
      <w:r w:rsidRPr="00992FDA">
        <w:rPr>
          <w:sz w:val="28"/>
          <w:szCs w:val="28"/>
          <w:lang w:val="uk-UA"/>
        </w:rPr>
        <w:t>відеосюжету</w:t>
      </w:r>
      <w:proofErr w:type="spellEnd"/>
      <w:r w:rsidRPr="00992FDA">
        <w:rPr>
          <w:sz w:val="28"/>
          <w:szCs w:val="28"/>
          <w:lang w:val="uk-UA"/>
        </w:rPr>
        <w:t xml:space="preserve"> розглядається як окрема номінація для учасників 3–6 вікових груп.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2FDA">
        <w:rPr>
          <w:sz w:val="28"/>
          <w:szCs w:val="28"/>
          <w:lang w:val="uk-UA"/>
        </w:rPr>
        <w:t xml:space="preserve">До </w:t>
      </w:r>
      <w:proofErr w:type="spellStart"/>
      <w:r w:rsidRPr="00992FDA">
        <w:rPr>
          <w:sz w:val="28"/>
          <w:szCs w:val="28"/>
          <w:lang w:val="uk-UA"/>
        </w:rPr>
        <w:t>відеосюжету</w:t>
      </w:r>
      <w:proofErr w:type="spellEnd"/>
      <w:r w:rsidRPr="00992FDA">
        <w:rPr>
          <w:sz w:val="28"/>
          <w:szCs w:val="28"/>
          <w:lang w:val="uk-UA"/>
        </w:rPr>
        <w:t xml:space="preserve"> додається анотація, обсяг якої не перебільшує 0,5 стор. формату А4, </w:t>
      </w:r>
      <w:r w:rsidRPr="00992FDA">
        <w:rPr>
          <w:color w:val="000000"/>
          <w:sz w:val="28"/>
          <w:szCs w:val="28"/>
          <w:shd w:val="clear" w:color="auto" w:fill="FFFFFF"/>
          <w:lang w:val="uk-UA"/>
        </w:rPr>
        <w:t xml:space="preserve">шрифт </w:t>
      </w:r>
      <w:proofErr w:type="spellStart"/>
      <w:r w:rsidRPr="00992FDA">
        <w:rPr>
          <w:color w:val="000000"/>
          <w:sz w:val="28"/>
          <w:szCs w:val="28"/>
          <w:shd w:val="clear" w:color="auto" w:fill="FFFFFF"/>
          <w:lang w:val="uk-UA"/>
        </w:rPr>
        <w:t>Times</w:t>
      </w:r>
      <w:proofErr w:type="spellEnd"/>
      <w:r w:rsidRPr="00992F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2FDA">
        <w:rPr>
          <w:color w:val="000000"/>
          <w:sz w:val="28"/>
          <w:szCs w:val="28"/>
          <w:shd w:val="clear" w:color="auto" w:fill="FFFFFF"/>
          <w:lang w:val="uk-UA"/>
        </w:rPr>
        <w:t>New</w:t>
      </w:r>
      <w:proofErr w:type="spellEnd"/>
      <w:r w:rsidRPr="00992FD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2FDA">
        <w:rPr>
          <w:color w:val="000000"/>
          <w:sz w:val="28"/>
          <w:szCs w:val="28"/>
          <w:shd w:val="clear" w:color="auto" w:fill="FFFFFF"/>
          <w:lang w:val="uk-UA"/>
        </w:rPr>
        <w:t>Roman</w:t>
      </w:r>
      <w:proofErr w:type="spellEnd"/>
      <w:r w:rsidRPr="00992FDA">
        <w:rPr>
          <w:color w:val="000000"/>
          <w:sz w:val="28"/>
          <w:szCs w:val="28"/>
          <w:shd w:val="clear" w:color="auto" w:fill="FFFFFF"/>
          <w:lang w:val="uk-UA"/>
        </w:rPr>
        <w:t>, розмір 14, інтервал 1,5.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В титрах </w:t>
      </w:r>
      <w:proofErr w:type="spellStart"/>
      <w:r w:rsidRPr="00992FDA">
        <w:rPr>
          <w:sz w:val="28"/>
          <w:szCs w:val="28"/>
          <w:lang w:val="uk-UA"/>
        </w:rPr>
        <w:t>відеосюжету</w:t>
      </w:r>
      <w:proofErr w:type="spellEnd"/>
      <w:r w:rsidRPr="00992FDA">
        <w:rPr>
          <w:sz w:val="28"/>
          <w:szCs w:val="28"/>
          <w:lang w:val="uk-UA"/>
        </w:rPr>
        <w:t xml:space="preserve"> або в голосовому супроводі має бути стисла інформація, викладена у додатку 2</w:t>
      </w:r>
      <w:r w:rsidRPr="00992FDA">
        <w:rPr>
          <w:color w:val="000000"/>
          <w:sz w:val="28"/>
          <w:szCs w:val="28"/>
          <w:shd w:val="clear" w:color="auto" w:fill="FFFFFF"/>
          <w:lang w:val="uk-UA"/>
        </w:rPr>
        <w:t xml:space="preserve"> до цього Положення,</w:t>
      </w:r>
      <w:r w:rsidRPr="00992FDA">
        <w:rPr>
          <w:sz w:val="28"/>
          <w:szCs w:val="28"/>
          <w:lang w:val="uk-UA"/>
        </w:rPr>
        <w:t xml:space="preserve"> про учасників Конкурсу та авторів </w:t>
      </w:r>
      <w:proofErr w:type="spellStart"/>
      <w:r w:rsidRPr="00992FDA">
        <w:rPr>
          <w:sz w:val="28"/>
          <w:szCs w:val="28"/>
          <w:lang w:val="uk-UA"/>
        </w:rPr>
        <w:t>відеосюжету</w:t>
      </w:r>
      <w:proofErr w:type="spellEnd"/>
      <w:r w:rsidRPr="00992FDA">
        <w:rPr>
          <w:sz w:val="28"/>
          <w:szCs w:val="28"/>
          <w:lang w:val="uk-UA"/>
        </w:rPr>
        <w:t xml:space="preserve">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992FDA">
        <w:rPr>
          <w:i/>
          <w:sz w:val="28"/>
          <w:szCs w:val="28"/>
          <w:lang w:val="uk-UA"/>
        </w:rPr>
        <w:t>3.4. Обсяг творчого звіту залежно від обраної учасниками форми:</w:t>
      </w:r>
    </w:p>
    <w:p w:rsidR="00992FDA" w:rsidRPr="00992FDA" w:rsidRDefault="00992FDA" w:rsidP="00992FD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992FDA">
        <w:rPr>
          <w:b/>
          <w:i/>
          <w:sz w:val="28"/>
          <w:szCs w:val="28"/>
          <w:lang w:val="uk-UA"/>
        </w:rPr>
        <w:lastRenderedPageBreak/>
        <w:t>фоторепортаж, стіннівка, плакат</w:t>
      </w:r>
      <w:r w:rsidRPr="00992FDA">
        <w:rPr>
          <w:i/>
          <w:sz w:val="28"/>
          <w:szCs w:val="28"/>
          <w:lang w:val="uk-UA"/>
        </w:rPr>
        <w:t xml:space="preserve"> – 1 сторінка формату А3; </w:t>
      </w:r>
    </w:p>
    <w:p w:rsidR="00992FDA" w:rsidRPr="00992FDA" w:rsidRDefault="00992FDA" w:rsidP="00992FD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992FDA">
        <w:rPr>
          <w:b/>
          <w:i/>
          <w:sz w:val="28"/>
          <w:szCs w:val="28"/>
          <w:lang w:val="uk-UA"/>
        </w:rPr>
        <w:t>фоторепортаж,</w:t>
      </w:r>
      <w:r w:rsidRPr="00992FDA">
        <w:rPr>
          <w:i/>
          <w:sz w:val="28"/>
          <w:szCs w:val="28"/>
          <w:lang w:val="uk-UA"/>
        </w:rPr>
        <w:t xml:space="preserve"> </w:t>
      </w:r>
      <w:r w:rsidRPr="00992FDA">
        <w:rPr>
          <w:b/>
          <w:i/>
          <w:sz w:val="28"/>
          <w:szCs w:val="28"/>
          <w:lang w:val="uk-UA"/>
        </w:rPr>
        <w:t>текстові матеріали</w:t>
      </w:r>
      <w:r w:rsidRPr="00992FDA">
        <w:rPr>
          <w:i/>
          <w:sz w:val="28"/>
          <w:szCs w:val="28"/>
          <w:lang w:val="uk-UA"/>
        </w:rPr>
        <w:t xml:space="preserve"> – від 1 до 10 сторінок</w:t>
      </w:r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формату А4, шрифт </w:t>
      </w:r>
      <w:proofErr w:type="spellStart"/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>Times</w:t>
      </w:r>
      <w:proofErr w:type="spellEnd"/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>New</w:t>
      </w:r>
      <w:proofErr w:type="spellEnd"/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>Roman</w:t>
      </w:r>
      <w:proofErr w:type="spellEnd"/>
      <w:r w:rsidRPr="00992FDA">
        <w:rPr>
          <w:i/>
          <w:color w:val="000000"/>
          <w:sz w:val="28"/>
          <w:szCs w:val="28"/>
          <w:shd w:val="clear" w:color="auto" w:fill="FFFFFF"/>
          <w:lang w:val="uk-UA"/>
        </w:rPr>
        <w:t>, розмір 14, інтервал 1,5</w:t>
      </w:r>
      <w:r w:rsidRPr="00992FDA">
        <w:rPr>
          <w:i/>
          <w:sz w:val="28"/>
          <w:szCs w:val="28"/>
          <w:lang w:val="uk-UA"/>
        </w:rPr>
        <w:t>;</w:t>
      </w:r>
    </w:p>
    <w:p w:rsidR="00992FDA" w:rsidRPr="00992FDA" w:rsidRDefault="00992FDA" w:rsidP="00992FD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proofErr w:type="spellStart"/>
      <w:r w:rsidRPr="00992FDA">
        <w:rPr>
          <w:b/>
          <w:i/>
          <w:sz w:val="28"/>
          <w:szCs w:val="28"/>
          <w:lang w:val="uk-UA"/>
        </w:rPr>
        <w:t>відеосюжет</w:t>
      </w:r>
      <w:proofErr w:type="spellEnd"/>
      <w:r w:rsidRPr="00992FDA">
        <w:rPr>
          <w:b/>
          <w:i/>
          <w:sz w:val="28"/>
          <w:szCs w:val="28"/>
          <w:lang w:val="uk-UA"/>
        </w:rPr>
        <w:t xml:space="preserve"> – </w:t>
      </w:r>
      <w:r w:rsidRPr="00992FDA">
        <w:rPr>
          <w:i/>
          <w:sz w:val="28"/>
          <w:szCs w:val="28"/>
          <w:lang w:val="uk-UA"/>
        </w:rPr>
        <w:t xml:space="preserve">від 3 до 10 хвилин.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3.5. Творчі звіти, підготовлені керівниками, а також такі, що не відповідають вимогам цього Положення, організаційним комітетом підсумкового етапу не розглядаються.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992FDA">
        <w:rPr>
          <w:bCs/>
          <w:sz w:val="28"/>
          <w:szCs w:val="28"/>
          <w:lang w:val="uk-UA"/>
        </w:rPr>
        <w:t>3.6. Збір та обробка персональних даних здійснюються відповідно до Закону України «Про захист персональних даних».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>4. Організаційний комітет та журі Конкурсу</w:t>
      </w:r>
    </w:p>
    <w:p w:rsidR="00992FDA" w:rsidRPr="00992FDA" w:rsidRDefault="00992FDA" w:rsidP="00992FDA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992FDA" w:rsidRPr="00992FDA" w:rsidRDefault="00992FDA" w:rsidP="00992FDA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4.1. Для організації та проведення Конкурсу на кожному з його етапів утворюються організаційний комітет та журі. </w:t>
      </w:r>
    </w:p>
    <w:p w:rsidR="00992FDA" w:rsidRPr="00992FDA" w:rsidRDefault="00992FDA" w:rsidP="00992FDA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4.2. До складу організаційного комітету та журі включаються представники Міністерства освіти і науки України (за згодою), Міністерства культури України (за згодою), </w:t>
      </w:r>
      <w:r w:rsidRPr="00992FDA">
        <w:rPr>
          <w:color w:val="000000"/>
          <w:sz w:val="28"/>
          <w:szCs w:val="28"/>
          <w:lang w:val="uk-UA"/>
        </w:rPr>
        <w:t>Національної експертної комісії України з питань захисту суспільної моралі</w:t>
      </w:r>
      <w:r w:rsidRPr="00992FDA">
        <w:rPr>
          <w:sz w:val="28"/>
          <w:szCs w:val="28"/>
          <w:lang w:val="uk-UA"/>
        </w:rPr>
        <w:t>, Національної академії педагогічних наук України (за згодою), Інституту інноваційних технологій і змісту освіти Міністерства освіти і науки України, Київського університету імені Бориса Грінченка, інших наукових установ (за згодою), вищих навчальних закладів (за згодою), Національної спілки журналістів України (за згодою), громадських колегій (регіональних комісій) з питань захисту суспільної моралі в регіонах (за згодою), благодійних фондів (за згодою), громадських організацій (за згодою), керівники загальноосвітніх навчальних закладів (за згодою), вчителі-методисти, які мають досвід практичної та науково-педагогічної діяльності (за згодою).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ab/>
        <w:t>4.3. Загальне керівництво організацією та проведенням Конкурсу на кожному з етапів здійснює відповідний організаційний комітет, який визначає умови та  порядок проведення Конкурсу, дату, місце та порядок заохочення учасників і  переможців.</w:t>
      </w:r>
    </w:p>
    <w:p w:rsidR="00992FDA" w:rsidRPr="00992FDA" w:rsidRDefault="00992FDA" w:rsidP="00992FDA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tabs>
          <w:tab w:val="left" w:pos="0"/>
          <w:tab w:val="left" w:pos="36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4.4. Склад організаційного комітету та журі підсумкового етапу затверджується рішенням Національної експертної комісії України з питань захисту суспільної моралі.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4.5. Журі очолює Голова, який: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призначає секретаря; 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організовує роботу журі та здійснює розподіл повноважень між його членами;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керує роботою з організації та проведення Конкурсу;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проводить засідання журі.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4.6. Секретар журі: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lastRenderedPageBreak/>
        <w:t>реєструє Конкурсні матеріали;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систематизує матеріали відповідно до номінацій та вікових груп;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забезпечує ведення необхідної документації. </w:t>
      </w: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4.7. Журі: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надає оцінку результатам діяльності, висвітленої в творчих звітах, що подані на Конкурс;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визначає переможців.</w:t>
      </w:r>
    </w:p>
    <w:p w:rsidR="00992FDA" w:rsidRPr="00992FDA" w:rsidRDefault="00992FDA" w:rsidP="00992FDA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>5. Визначення та нагородження переможців Конкурсу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992FDA">
        <w:rPr>
          <w:sz w:val="28"/>
          <w:szCs w:val="28"/>
          <w:lang w:val="uk-UA"/>
        </w:rPr>
        <w:tab/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>5.1. Після розгляду творчих звітів</w:t>
      </w:r>
      <w:r w:rsidRPr="00992FDA">
        <w:rPr>
          <w:szCs w:val="28"/>
          <w:lang w:val="uk-UA"/>
        </w:rPr>
        <w:t xml:space="preserve"> </w:t>
      </w:r>
      <w:r w:rsidRPr="00992FDA">
        <w:rPr>
          <w:sz w:val="28"/>
          <w:szCs w:val="28"/>
          <w:lang w:val="uk-UA"/>
        </w:rPr>
        <w:t>на підсумковому  етапі журі визначає по три переможці у кожній віковій групі відповідно до набраної кількості балів.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92FDA">
        <w:rPr>
          <w:color w:val="000000"/>
          <w:sz w:val="28"/>
          <w:szCs w:val="28"/>
          <w:lang w:val="uk-UA"/>
        </w:rPr>
        <w:t xml:space="preserve">5.2. </w:t>
      </w:r>
      <w:r w:rsidRPr="00992FDA">
        <w:rPr>
          <w:sz w:val="28"/>
          <w:szCs w:val="28"/>
          <w:lang w:val="uk-UA"/>
        </w:rPr>
        <w:t>Переможці підсумкового етапу Конкурсу нагороджуються дипломами Національної експертної комісії України з питань захисту суспільної моралі.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992FDA">
        <w:rPr>
          <w:color w:val="000000"/>
          <w:sz w:val="28"/>
          <w:szCs w:val="28"/>
          <w:lang w:val="uk-UA"/>
        </w:rPr>
        <w:t xml:space="preserve">5.3. Керівникам, які координували діяльність і підготовку творчих звітів переможців підсумкового етапу Конкурсу, вручається подяка Голови Національної експертної комісії України з питань захисту суспільної моралі.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992FDA">
        <w:rPr>
          <w:color w:val="000000"/>
          <w:sz w:val="28"/>
          <w:szCs w:val="28"/>
          <w:shd w:val="clear" w:color="auto" w:fill="FFFFFF"/>
          <w:lang w:val="uk-UA"/>
        </w:rPr>
        <w:t>5.4. Для учасників будь-якого з етапів Конкурсу можуть бути передбачені спеціальні відзнаки журі, співорганізаторів, благодійних фондів, громадських організацій.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92FDA" w:rsidRPr="00992FDA" w:rsidRDefault="00992FDA" w:rsidP="00992FDA">
      <w:pPr>
        <w:ind w:firstLine="708"/>
        <w:jc w:val="both"/>
        <w:rPr>
          <w:sz w:val="28"/>
          <w:szCs w:val="28"/>
          <w:lang w:val="uk-UA"/>
        </w:rPr>
      </w:pPr>
      <w:r w:rsidRPr="00992FDA">
        <w:rPr>
          <w:color w:val="000000"/>
          <w:sz w:val="28"/>
          <w:szCs w:val="28"/>
          <w:lang w:val="uk-UA"/>
        </w:rPr>
        <w:t>5.5. Інформація про перебіг та результати Конкурсу розміщуються на сайтах Національної експертної комісії України з питань захисту суспільної моралі (</w:t>
      </w:r>
      <w:hyperlink r:id="rId9" w:history="1">
        <w:r w:rsidRPr="00992FDA">
          <w:rPr>
            <w:color w:val="0000FF"/>
            <w:u w:val="single"/>
          </w:rPr>
          <w:t>http</w:t>
        </w:r>
        <w:r w:rsidRPr="00992FDA">
          <w:rPr>
            <w:color w:val="0000FF"/>
            <w:u w:val="single"/>
            <w:lang w:val="uk-UA"/>
          </w:rPr>
          <w:t>://</w:t>
        </w:r>
        <w:r w:rsidRPr="00992FDA">
          <w:rPr>
            <w:color w:val="0000FF"/>
            <w:u w:val="single"/>
          </w:rPr>
          <w:t>www</w:t>
        </w:r>
        <w:r w:rsidRPr="00992FDA">
          <w:rPr>
            <w:color w:val="0000FF"/>
            <w:u w:val="single"/>
            <w:lang w:val="uk-UA"/>
          </w:rPr>
          <w:t>.</w:t>
        </w:r>
        <w:r w:rsidRPr="00992FDA">
          <w:rPr>
            <w:color w:val="0000FF"/>
            <w:u w:val="single"/>
          </w:rPr>
          <w:t>moral</w:t>
        </w:r>
        <w:r w:rsidRPr="00992FDA">
          <w:rPr>
            <w:color w:val="0000FF"/>
            <w:u w:val="single"/>
            <w:lang w:val="uk-UA"/>
          </w:rPr>
          <w:t>.</w:t>
        </w:r>
        <w:r w:rsidRPr="00992FDA">
          <w:rPr>
            <w:color w:val="0000FF"/>
            <w:u w:val="single"/>
          </w:rPr>
          <w:t>gov</w:t>
        </w:r>
        <w:r w:rsidRPr="00992FDA">
          <w:rPr>
            <w:color w:val="0000FF"/>
            <w:u w:val="single"/>
            <w:lang w:val="uk-UA"/>
          </w:rPr>
          <w:t>.</w:t>
        </w:r>
        <w:r w:rsidRPr="00992FDA">
          <w:rPr>
            <w:color w:val="0000FF"/>
            <w:u w:val="single"/>
          </w:rPr>
          <w:t>ua</w:t>
        </w:r>
        <w:r w:rsidRPr="00992FDA">
          <w:rPr>
            <w:color w:val="0000FF"/>
            <w:u w:val="single"/>
            <w:lang w:val="uk-UA"/>
          </w:rPr>
          <w:t>/</w:t>
        </w:r>
        <w:r w:rsidRPr="00992FDA">
          <w:rPr>
            <w:color w:val="0000FF"/>
            <w:u w:val="single"/>
          </w:rPr>
          <w:t>konkurs</w:t>
        </w:r>
        <w:r w:rsidRPr="00992FDA">
          <w:rPr>
            <w:color w:val="0000FF"/>
            <w:u w:val="single"/>
            <w:lang w:val="uk-UA"/>
          </w:rPr>
          <w:t>4/</w:t>
        </w:r>
      </w:hyperlink>
      <w:r w:rsidRPr="00992FDA">
        <w:rPr>
          <w:lang w:val="uk-UA"/>
        </w:rPr>
        <w:t>)</w:t>
      </w:r>
      <w:r w:rsidRPr="00992FDA">
        <w:rPr>
          <w:color w:val="0000FF"/>
          <w:sz w:val="28"/>
          <w:szCs w:val="28"/>
          <w:u w:val="single"/>
          <w:lang w:val="uk-UA"/>
        </w:rPr>
        <w:t>,</w:t>
      </w:r>
      <w:r w:rsidRPr="00992FDA">
        <w:rPr>
          <w:color w:val="000000"/>
          <w:sz w:val="28"/>
          <w:szCs w:val="28"/>
          <w:lang w:val="uk-UA"/>
        </w:rPr>
        <w:t xml:space="preserve"> Інституту інноваційних технологій і змісту освіти </w:t>
      </w:r>
      <w:r w:rsidRPr="00992FDA">
        <w:rPr>
          <w:sz w:val="28"/>
          <w:szCs w:val="28"/>
          <w:lang w:val="uk-UA"/>
        </w:rPr>
        <w:t>Міністерства освіти і науки України</w:t>
      </w:r>
      <w:r w:rsidRPr="00992FDA">
        <w:rPr>
          <w:color w:val="000000"/>
          <w:sz w:val="28"/>
          <w:szCs w:val="28"/>
          <w:lang w:val="uk-UA"/>
        </w:rPr>
        <w:t xml:space="preserve"> (</w:t>
      </w:r>
      <w:r w:rsidRPr="00992FDA">
        <w:rPr>
          <w:color w:val="0000FF"/>
          <w:lang w:val="uk-UA"/>
        </w:rPr>
        <w:t>http://</w:t>
      </w:r>
      <w:hyperlink r:id="rId10" w:history="1">
        <w:r w:rsidRPr="00992FDA">
          <w:rPr>
            <w:color w:val="0000FF"/>
            <w:u w:val="single"/>
            <w:lang w:val="uk-UA"/>
          </w:rPr>
          <w:t>www.iitzo.gov.ua</w:t>
        </w:r>
      </w:hyperlink>
      <w:r w:rsidRPr="00992FDA">
        <w:rPr>
          <w:color w:val="0000FF"/>
          <w:u w:val="single"/>
          <w:lang w:val="uk-UA"/>
        </w:rPr>
        <w:t>),</w:t>
      </w:r>
      <w:r w:rsidRPr="00992FDA">
        <w:rPr>
          <w:sz w:val="28"/>
          <w:szCs w:val="28"/>
          <w:lang w:val="uk-UA"/>
        </w:rPr>
        <w:t xml:space="preserve"> Київського університету імені Бориса Грінченка </w:t>
      </w:r>
      <w:r w:rsidRPr="00992FDA">
        <w:rPr>
          <w:lang w:val="uk-UA"/>
        </w:rPr>
        <w:t>(</w:t>
      </w:r>
      <w:hyperlink r:id="rId11" w:history="1">
        <w:r w:rsidRPr="00992FDA">
          <w:rPr>
            <w:color w:val="0000FF"/>
            <w:u w:val="single"/>
          </w:rPr>
          <w:t>http</w:t>
        </w:r>
        <w:r w:rsidRPr="00992FDA">
          <w:rPr>
            <w:color w:val="0000FF"/>
            <w:u w:val="single"/>
            <w:lang w:val="uk-UA"/>
          </w:rPr>
          <w:t>://</w:t>
        </w:r>
        <w:r w:rsidRPr="00992FDA">
          <w:rPr>
            <w:color w:val="0000FF"/>
            <w:u w:val="single"/>
          </w:rPr>
          <w:t>kubg</w:t>
        </w:r>
        <w:r w:rsidRPr="00992FDA">
          <w:rPr>
            <w:color w:val="0000FF"/>
            <w:u w:val="single"/>
            <w:lang w:val="uk-UA"/>
          </w:rPr>
          <w:t>.</w:t>
        </w:r>
        <w:r w:rsidRPr="00992FDA">
          <w:rPr>
            <w:color w:val="0000FF"/>
            <w:u w:val="single"/>
          </w:rPr>
          <w:t>edu</w:t>
        </w:r>
        <w:r w:rsidRPr="00992FDA">
          <w:rPr>
            <w:color w:val="0000FF"/>
            <w:u w:val="single"/>
            <w:lang w:val="uk-UA"/>
          </w:rPr>
          <w:t>.</w:t>
        </w:r>
        <w:r w:rsidRPr="00992FDA">
          <w:rPr>
            <w:color w:val="0000FF"/>
            <w:u w:val="single"/>
          </w:rPr>
          <w:t>ua</w:t>
        </w:r>
        <w:r w:rsidRPr="00992FDA">
          <w:rPr>
            <w:color w:val="0000FF"/>
            <w:u w:val="single"/>
            <w:lang w:val="uk-UA"/>
          </w:rPr>
          <w:t>/</w:t>
        </w:r>
      </w:hyperlink>
      <w:r w:rsidRPr="00992FDA">
        <w:rPr>
          <w:lang w:val="uk-UA"/>
        </w:rPr>
        <w:t xml:space="preserve">) </w:t>
      </w:r>
      <w:r w:rsidRPr="00992FDA">
        <w:rPr>
          <w:sz w:val="28"/>
          <w:szCs w:val="28"/>
          <w:lang w:val="uk-UA"/>
        </w:rPr>
        <w:t xml:space="preserve">та інших, що підтримують мету та основні завдання Конкурсу.  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5.6. Творчі звіти учасників підсумкового етапу не рецензуються і не повертаються. З метою </w:t>
      </w:r>
      <w:r w:rsidRPr="00992FDA">
        <w:rPr>
          <w:color w:val="000000"/>
          <w:sz w:val="28"/>
          <w:szCs w:val="28"/>
          <w:shd w:val="clear" w:color="auto" w:fill="FFFFFF"/>
          <w:lang w:val="uk-UA"/>
        </w:rPr>
        <w:t xml:space="preserve">популяризації суспільно значущої діяльності учнів та студентів можуть бути використані Національною </w:t>
      </w:r>
      <w:r w:rsidRPr="00992FDA">
        <w:rPr>
          <w:color w:val="000000"/>
          <w:sz w:val="28"/>
          <w:szCs w:val="28"/>
          <w:lang w:val="uk-UA"/>
        </w:rPr>
        <w:t xml:space="preserve">експертною комісією України з питань захисту суспільної моралі </w:t>
      </w:r>
      <w:r w:rsidRPr="00992FDA">
        <w:rPr>
          <w:color w:val="000000"/>
          <w:sz w:val="28"/>
          <w:szCs w:val="28"/>
          <w:shd w:val="clear" w:color="auto" w:fill="FFFFFF"/>
          <w:lang w:val="uk-UA"/>
        </w:rPr>
        <w:t>у виставках, презентаціях, фестивалях тощо.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92FDA" w:rsidRPr="00992FDA" w:rsidRDefault="00992FDA" w:rsidP="00992F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92FDA">
        <w:rPr>
          <w:b/>
          <w:sz w:val="28"/>
          <w:szCs w:val="28"/>
          <w:lang w:val="uk-UA"/>
        </w:rPr>
        <w:t>6. Фінансування</w:t>
      </w:r>
      <w:r w:rsidRPr="00992FDA">
        <w:rPr>
          <w:color w:val="000000"/>
          <w:sz w:val="28"/>
          <w:szCs w:val="28"/>
          <w:lang w:val="uk-UA"/>
        </w:rPr>
        <w:t xml:space="preserve"> </w:t>
      </w:r>
      <w:r w:rsidRPr="00992FDA">
        <w:rPr>
          <w:b/>
          <w:color w:val="000000"/>
          <w:sz w:val="28"/>
          <w:szCs w:val="28"/>
          <w:lang w:val="uk-UA"/>
        </w:rPr>
        <w:t>Конкурсу</w:t>
      </w:r>
    </w:p>
    <w:p w:rsidR="00992FDA" w:rsidRPr="00992FDA" w:rsidRDefault="00992FDA" w:rsidP="00992FDA">
      <w:pPr>
        <w:widowControl w:val="0"/>
        <w:autoSpaceDE w:val="0"/>
        <w:autoSpaceDN w:val="0"/>
        <w:adjustRightInd w:val="0"/>
        <w:ind w:left="3402"/>
        <w:rPr>
          <w:b/>
          <w:sz w:val="16"/>
          <w:szCs w:val="16"/>
          <w:lang w:val="uk-UA"/>
        </w:rPr>
      </w:pPr>
    </w:p>
    <w:p w:rsidR="00992FDA" w:rsidRPr="00992FDA" w:rsidRDefault="00992FDA" w:rsidP="00992FDA">
      <w:pPr>
        <w:ind w:firstLine="720"/>
        <w:jc w:val="both"/>
        <w:rPr>
          <w:sz w:val="28"/>
          <w:szCs w:val="28"/>
          <w:lang w:val="uk-UA"/>
        </w:rPr>
      </w:pPr>
      <w:r w:rsidRPr="00992FDA">
        <w:rPr>
          <w:sz w:val="28"/>
          <w:szCs w:val="28"/>
          <w:lang w:val="uk-UA"/>
        </w:rPr>
        <w:t xml:space="preserve">Підсумковий етап Конкурсу фінансується за рахунок коштів Державного бюджету України в межах асигнувань </w:t>
      </w:r>
      <w:r w:rsidRPr="00992FDA">
        <w:rPr>
          <w:sz w:val="28"/>
          <w:szCs w:val="28"/>
          <w:lang w:val="uk-UA" w:eastAsia="en-US"/>
        </w:rPr>
        <w:t>Національної експертної комісії України з питань захисту суспільної моралі, а також</w:t>
      </w:r>
      <w:r w:rsidRPr="00992FDA">
        <w:rPr>
          <w:sz w:val="28"/>
          <w:szCs w:val="28"/>
          <w:lang w:val="uk-UA"/>
        </w:rPr>
        <w:t xml:space="preserve"> коштів, не заборонених законодавством України.</w:t>
      </w:r>
    </w:p>
    <w:p w:rsidR="00992FDA" w:rsidRPr="00992FDA" w:rsidRDefault="00992FDA" w:rsidP="00992FDA">
      <w:pPr>
        <w:ind w:firstLine="720"/>
        <w:jc w:val="both"/>
        <w:rPr>
          <w:sz w:val="28"/>
          <w:szCs w:val="28"/>
          <w:lang w:val="uk-UA"/>
        </w:rPr>
      </w:pPr>
    </w:p>
    <w:p w:rsidR="00992FDA" w:rsidRPr="00992FDA" w:rsidRDefault="00992FDA" w:rsidP="00992FDA">
      <w:pPr>
        <w:ind w:firstLine="720"/>
        <w:jc w:val="both"/>
        <w:rPr>
          <w:sz w:val="28"/>
          <w:szCs w:val="28"/>
          <w:lang w:val="uk-UA"/>
        </w:rPr>
        <w:sectPr w:rsidR="00992FDA" w:rsidRPr="00992FDA" w:rsidSect="00260897">
          <w:headerReference w:type="even" r:id="rId12"/>
          <w:headerReference w:type="default" r:id="rId13"/>
          <w:pgSz w:w="11906" w:h="16838"/>
          <w:pgMar w:top="899" w:right="746" w:bottom="540" w:left="1260" w:header="709" w:footer="709" w:gutter="0"/>
          <w:cols w:space="708"/>
          <w:titlePg/>
          <w:docGrid w:linePitch="360"/>
        </w:sectPr>
      </w:pPr>
    </w:p>
    <w:p w:rsidR="00A46E63" w:rsidRPr="00A46E63" w:rsidRDefault="00A46E63" w:rsidP="00992FDA">
      <w:pPr>
        <w:shd w:val="clear" w:color="auto" w:fill="FFFFFF"/>
        <w:ind w:left="450" w:right="450"/>
        <w:jc w:val="center"/>
        <w:textAlignment w:val="baseline"/>
        <w:rPr>
          <w:b/>
          <w:bCs/>
          <w:color w:val="FF0000"/>
          <w:sz w:val="27"/>
          <w:szCs w:val="27"/>
          <w:bdr w:val="none" w:sz="0" w:space="0" w:color="auto" w:frame="1"/>
          <w:lang w:val="uk-UA"/>
        </w:rPr>
      </w:pPr>
      <w:proofErr w:type="spellStart"/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lastRenderedPageBreak/>
        <w:t>Заповнюється</w:t>
      </w:r>
      <w:proofErr w:type="spellEnd"/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t>кожн</w:t>
      </w:r>
      <w:r w:rsidRPr="00A46E63">
        <w:rPr>
          <w:b/>
          <w:bCs/>
          <w:color w:val="FF0000"/>
          <w:sz w:val="27"/>
          <w:szCs w:val="27"/>
          <w:bdr w:val="none" w:sz="0" w:space="0" w:color="auto" w:frame="1"/>
          <w:lang w:val="uk-UA"/>
        </w:rPr>
        <w:t>им</w:t>
      </w:r>
      <w:proofErr w:type="spellEnd"/>
      <w:r w:rsidRPr="00A46E63">
        <w:rPr>
          <w:b/>
          <w:bCs/>
          <w:color w:val="FF0000"/>
          <w:sz w:val="27"/>
          <w:szCs w:val="27"/>
          <w:bdr w:val="none" w:sz="0" w:space="0" w:color="auto" w:frame="1"/>
          <w:lang w:val="uk-UA"/>
        </w:rPr>
        <w:t xml:space="preserve"> закладом освіти </w:t>
      </w:r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t xml:space="preserve">по </w:t>
      </w:r>
      <w:proofErr w:type="spellStart"/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t>закінченню</w:t>
      </w:r>
      <w:proofErr w:type="spellEnd"/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t>шкільного</w:t>
      </w:r>
      <w:proofErr w:type="spellEnd"/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46E63">
        <w:rPr>
          <w:b/>
          <w:bCs/>
          <w:color w:val="FF0000"/>
          <w:sz w:val="27"/>
          <w:szCs w:val="27"/>
          <w:bdr w:val="none" w:sz="0" w:space="0" w:color="auto" w:frame="1"/>
        </w:rPr>
        <w:t>етапу</w:t>
      </w:r>
      <w:proofErr w:type="spellEnd"/>
    </w:p>
    <w:p w:rsidR="00992FDA" w:rsidRPr="00992FDA" w:rsidRDefault="00992FDA" w:rsidP="00992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>СТАТИСТИЧНА ДОВІДКА</w:t>
      </w:r>
      <w:r w:rsidRPr="00992FDA">
        <w:rPr>
          <w:color w:val="000000"/>
          <w:sz w:val="27"/>
          <w:szCs w:val="27"/>
        </w:rPr>
        <w:br/>
      </w:r>
      <w:r w:rsidRPr="00992FDA">
        <w:rPr>
          <w:b/>
          <w:color w:val="000000"/>
          <w:sz w:val="27"/>
          <w:szCs w:val="27"/>
          <w:lang w:val="uk-UA"/>
        </w:rPr>
        <w:t>за результатами</w:t>
      </w:r>
      <w:r w:rsidRPr="00992FDA">
        <w:rPr>
          <w:color w:val="000000"/>
          <w:sz w:val="27"/>
          <w:szCs w:val="27"/>
          <w:lang w:val="uk-UA"/>
        </w:rPr>
        <w:t xml:space="preserve"> </w:t>
      </w:r>
      <w:r w:rsidR="00A46E63">
        <w:rPr>
          <w:color w:val="000000"/>
          <w:sz w:val="27"/>
          <w:szCs w:val="27"/>
          <w:lang w:val="uk-UA"/>
        </w:rPr>
        <w:t>районного</w:t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конкурс</w:t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>у</w:t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>«Моральний вчинок»</w:t>
      </w:r>
      <w:r w:rsidRPr="00992FDA">
        <w:rPr>
          <w:b/>
          <w:color w:val="000000"/>
          <w:sz w:val="27"/>
          <w:szCs w:val="27"/>
          <w:lang w:val="uk-UA"/>
        </w:rPr>
        <w:t xml:space="preserve"> </w:t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>_____________________________</w:t>
      </w:r>
    </w:p>
    <w:p w:rsidR="00992FDA" w:rsidRPr="00992FDA" w:rsidRDefault="00992FDA" w:rsidP="00992FDA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/>
          <w:bCs/>
          <w:color w:val="000000"/>
          <w:sz w:val="27"/>
          <w:szCs w:val="27"/>
          <w:bdr w:val="none" w:sz="0" w:space="0" w:color="auto" w:frame="1"/>
          <w:lang w:val="uk-UA"/>
        </w:rPr>
        <w:tab/>
      </w:r>
      <w:r w:rsidRPr="00992FDA">
        <w:rPr>
          <w:bCs/>
          <w:color w:val="000000"/>
          <w:sz w:val="16"/>
          <w:szCs w:val="16"/>
          <w:bdr w:val="none" w:sz="0" w:space="0" w:color="auto" w:frame="1"/>
          <w:lang w:val="uk-UA"/>
        </w:rPr>
        <w:t>(назва р</w:t>
      </w:r>
      <w:r w:rsidR="00A46E63">
        <w:rPr>
          <w:bCs/>
          <w:color w:val="000000"/>
          <w:sz w:val="16"/>
          <w:szCs w:val="16"/>
          <w:bdr w:val="none" w:sz="0" w:space="0" w:color="auto" w:frame="1"/>
          <w:lang w:val="uk-UA"/>
        </w:rPr>
        <w:t>айону</w:t>
      </w:r>
      <w:r w:rsidRPr="00992FDA">
        <w:rPr>
          <w:bCs/>
          <w:color w:val="000000"/>
          <w:sz w:val="16"/>
          <w:szCs w:val="16"/>
          <w:bdr w:val="none" w:sz="0" w:space="0" w:color="auto" w:frame="1"/>
          <w:lang w:val="uk-UA"/>
        </w:rPr>
        <w:t>)</w:t>
      </w:r>
    </w:p>
    <w:p w:rsidR="00992FDA" w:rsidRPr="00992FDA" w:rsidRDefault="00992FDA" w:rsidP="00992FDA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 w:val="27"/>
          <w:szCs w:val="27"/>
          <w:bdr w:val="none" w:sz="0" w:space="0" w:color="auto" w:frame="1"/>
          <w:lang w:val="uk-UA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64"/>
        <w:gridCol w:w="2464"/>
        <w:gridCol w:w="2464"/>
        <w:gridCol w:w="2465"/>
        <w:gridCol w:w="2465"/>
      </w:tblGrid>
      <w:tr w:rsidR="00992FDA" w:rsidRPr="00992FDA" w:rsidTr="00E80CCA">
        <w:tc>
          <w:tcPr>
            <w:tcW w:w="15130" w:type="dxa"/>
            <w:gridSpan w:val="6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2FDA">
              <w:rPr>
                <w:b/>
                <w:color w:val="000000"/>
                <w:sz w:val="27"/>
                <w:szCs w:val="27"/>
                <w:lang w:val="uk-UA"/>
              </w:rPr>
              <w:t>Загальна</w:t>
            </w:r>
            <w:r w:rsidRPr="00992FDA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992FDA">
              <w:rPr>
                <w:b/>
                <w:color w:val="000000"/>
                <w:sz w:val="27"/>
                <w:szCs w:val="27"/>
                <w:lang w:val="uk-UA"/>
              </w:rPr>
              <w:t>кількість учасників</w:t>
            </w:r>
            <w:r w:rsidRPr="00992FDA"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,</w:t>
            </w:r>
            <w:r w:rsidRPr="00992FDA">
              <w:rPr>
                <w:b/>
                <w:color w:val="000000"/>
                <w:sz w:val="27"/>
                <w:szCs w:val="27"/>
                <w:lang w:val="uk-UA"/>
              </w:rPr>
              <w:t xml:space="preserve"> розподіл за віковими групами та напрямами </w:t>
            </w:r>
            <w:r w:rsidRPr="00992FDA">
              <w:rPr>
                <w:b/>
                <w:sz w:val="28"/>
                <w:szCs w:val="28"/>
                <w:lang w:val="uk-UA"/>
              </w:rPr>
              <w:t>діяльності</w:t>
            </w:r>
          </w:p>
        </w:tc>
      </w:tr>
      <w:tr w:rsidR="00992FDA" w:rsidRPr="00992FDA" w:rsidTr="00E80CCA">
        <w:tc>
          <w:tcPr>
            <w:tcW w:w="2808" w:type="dxa"/>
            <w:vMerge w:val="restart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2FDA">
              <w:rPr>
                <w:b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2FDA">
              <w:rPr>
                <w:b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2FDA">
              <w:rPr>
                <w:b/>
                <w:sz w:val="28"/>
                <w:szCs w:val="28"/>
                <w:lang w:val="uk-UA"/>
              </w:rPr>
              <w:t>Напрям діяльності</w:t>
            </w:r>
          </w:p>
        </w:tc>
        <w:tc>
          <w:tcPr>
            <w:tcW w:w="2465" w:type="dxa"/>
            <w:vMerge w:val="restart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92FDA">
              <w:rPr>
                <w:b/>
                <w:sz w:val="28"/>
                <w:szCs w:val="28"/>
                <w:lang w:val="uk-UA"/>
              </w:rPr>
              <w:t>Відеосюжет</w:t>
            </w:r>
            <w:proofErr w:type="spellEnd"/>
          </w:p>
          <w:p w:rsidR="00992FDA" w:rsidRPr="00992FDA" w:rsidRDefault="00992FDA" w:rsidP="00992FDA">
            <w:pPr>
              <w:jc w:val="center"/>
              <w:rPr>
                <w:lang w:val="uk-UA"/>
              </w:rPr>
            </w:pPr>
            <w:r w:rsidRPr="00992FDA">
              <w:rPr>
                <w:lang w:val="uk-UA"/>
              </w:rPr>
              <w:t xml:space="preserve">(для учасників </w:t>
            </w:r>
          </w:p>
          <w:p w:rsidR="00992FDA" w:rsidRPr="00992FDA" w:rsidRDefault="00992FDA" w:rsidP="00992FDA">
            <w:pPr>
              <w:jc w:val="center"/>
              <w:rPr>
                <w:lang w:val="uk-UA"/>
              </w:rPr>
            </w:pPr>
            <w:r w:rsidRPr="00992FDA">
              <w:rPr>
                <w:lang w:val="uk-UA"/>
              </w:rPr>
              <w:t>3-6 вікових груп)</w:t>
            </w:r>
          </w:p>
        </w:tc>
      </w:tr>
      <w:tr w:rsidR="00992FDA" w:rsidRPr="00992FDA" w:rsidTr="00E80CCA">
        <w:trPr>
          <w:trHeight w:val="442"/>
        </w:trPr>
        <w:tc>
          <w:tcPr>
            <w:tcW w:w="2808" w:type="dxa"/>
            <w:vMerge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vMerge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b/>
                <w:lang w:val="uk-UA"/>
              </w:rPr>
            </w:pPr>
            <w:r w:rsidRPr="00992FDA">
              <w:rPr>
                <w:b/>
                <w:lang w:val="uk-UA"/>
              </w:rPr>
              <w:t>соціальний</w:t>
            </w:r>
          </w:p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b/>
                <w:lang w:val="uk-UA"/>
              </w:rPr>
            </w:pPr>
            <w:r w:rsidRPr="00992FDA">
              <w:rPr>
                <w:b/>
                <w:lang w:val="uk-UA"/>
              </w:rPr>
              <w:t>культурологічний</w:t>
            </w:r>
          </w:p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b/>
                <w:lang w:val="uk-UA"/>
              </w:rPr>
            </w:pPr>
            <w:r w:rsidRPr="00992FDA">
              <w:rPr>
                <w:b/>
                <w:lang w:val="uk-UA"/>
              </w:rPr>
              <w:t>екологічний</w:t>
            </w:r>
          </w:p>
        </w:tc>
        <w:tc>
          <w:tcPr>
            <w:tcW w:w="2465" w:type="dxa"/>
            <w:vMerge/>
            <w:shd w:val="clear" w:color="auto" w:fill="auto"/>
          </w:tcPr>
          <w:p w:rsidR="00992FDA" w:rsidRPr="00992FDA" w:rsidRDefault="00992FDA" w:rsidP="00992FDA"/>
        </w:tc>
      </w:tr>
      <w:tr w:rsidR="00992FDA" w:rsidRPr="00992FDA" w:rsidTr="00E80CCA">
        <w:tc>
          <w:tcPr>
            <w:tcW w:w="2808" w:type="dxa"/>
            <w:shd w:val="clear" w:color="auto" w:fill="auto"/>
          </w:tcPr>
          <w:p w:rsidR="00992FDA" w:rsidRPr="00992FDA" w:rsidRDefault="00992FDA" w:rsidP="00992FD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uk-UA"/>
              </w:rPr>
            </w:pPr>
            <w:r w:rsidRPr="00992FDA">
              <w:rPr>
                <w:sz w:val="27"/>
                <w:szCs w:val="27"/>
                <w:lang w:val="uk-UA"/>
              </w:rPr>
              <w:t xml:space="preserve">    1.  Учні 1–4 класів</w:t>
            </w:r>
          </w:p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vMerge w:val="restart"/>
            <w:shd w:val="clear" w:color="auto" w:fill="E6E6E6"/>
          </w:tcPr>
          <w:p w:rsidR="00992FDA" w:rsidRPr="00992FDA" w:rsidRDefault="00992FDA" w:rsidP="00992FDA">
            <w:pPr>
              <w:rPr>
                <w:highlight w:val="yellow"/>
                <w:lang w:val="uk-UA"/>
              </w:rPr>
            </w:pPr>
          </w:p>
        </w:tc>
      </w:tr>
      <w:tr w:rsidR="00992FDA" w:rsidRPr="00992FDA" w:rsidTr="00E80CCA">
        <w:tc>
          <w:tcPr>
            <w:tcW w:w="2808" w:type="dxa"/>
            <w:shd w:val="clear" w:color="auto" w:fill="auto"/>
          </w:tcPr>
          <w:p w:rsidR="00992FDA" w:rsidRPr="00992FDA" w:rsidRDefault="00992FDA" w:rsidP="00992FD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uk-UA"/>
              </w:rPr>
            </w:pPr>
            <w:r w:rsidRPr="00992FDA">
              <w:rPr>
                <w:sz w:val="27"/>
                <w:szCs w:val="27"/>
                <w:lang w:val="uk-UA"/>
              </w:rPr>
              <w:t xml:space="preserve">    2. Учні 5–8 класів</w:t>
            </w:r>
          </w:p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vMerge/>
            <w:shd w:val="clear" w:color="auto" w:fill="E6E6E6"/>
          </w:tcPr>
          <w:p w:rsidR="00992FDA" w:rsidRPr="00992FDA" w:rsidRDefault="00992FDA" w:rsidP="00992FDA">
            <w:pPr>
              <w:rPr>
                <w:highlight w:val="yellow"/>
              </w:rPr>
            </w:pPr>
          </w:p>
        </w:tc>
      </w:tr>
      <w:tr w:rsidR="00992FDA" w:rsidRPr="00992FDA" w:rsidTr="00E80CCA">
        <w:tc>
          <w:tcPr>
            <w:tcW w:w="2808" w:type="dxa"/>
            <w:shd w:val="clear" w:color="auto" w:fill="auto"/>
          </w:tcPr>
          <w:p w:rsidR="00992FDA" w:rsidRPr="00992FDA" w:rsidRDefault="00992FDA" w:rsidP="00992FDA">
            <w:pPr>
              <w:jc w:val="center"/>
              <w:rPr>
                <w:sz w:val="27"/>
                <w:szCs w:val="27"/>
                <w:lang w:val="uk-UA"/>
              </w:rPr>
            </w:pPr>
            <w:r w:rsidRPr="00992FDA">
              <w:rPr>
                <w:sz w:val="27"/>
                <w:szCs w:val="27"/>
                <w:lang w:val="uk-UA"/>
              </w:rPr>
              <w:t>3. Учні 9–11 класів</w:t>
            </w:r>
          </w:p>
          <w:p w:rsidR="00992FDA" w:rsidRPr="00992FDA" w:rsidRDefault="00992FDA" w:rsidP="00992FDA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</w:tr>
      <w:tr w:rsidR="00992FDA" w:rsidRPr="00992FDA" w:rsidTr="00E80CCA">
        <w:tc>
          <w:tcPr>
            <w:tcW w:w="2808" w:type="dxa"/>
            <w:shd w:val="clear" w:color="auto" w:fill="auto"/>
          </w:tcPr>
          <w:p w:rsidR="00992FDA" w:rsidRPr="00992FDA" w:rsidRDefault="00992FDA" w:rsidP="00992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992FDA">
              <w:rPr>
                <w:sz w:val="27"/>
                <w:szCs w:val="27"/>
                <w:lang w:val="uk-UA"/>
              </w:rPr>
              <w:t>4. Учні (студенти) професійно-технічних навчальних закладів, коледжів, технікумів</w:t>
            </w:r>
          </w:p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</w:tr>
      <w:tr w:rsidR="00992FDA" w:rsidRPr="00992FDA" w:rsidTr="00E80CCA">
        <w:tc>
          <w:tcPr>
            <w:tcW w:w="2808" w:type="dxa"/>
            <w:shd w:val="clear" w:color="auto" w:fill="auto"/>
          </w:tcPr>
          <w:p w:rsidR="00992FDA" w:rsidRPr="00992FDA" w:rsidRDefault="00992FDA" w:rsidP="00992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992FDA">
              <w:rPr>
                <w:sz w:val="27"/>
                <w:szCs w:val="27"/>
                <w:lang w:val="uk-UA"/>
              </w:rPr>
              <w:t>5. Студенти вищих навчальних закладів</w:t>
            </w:r>
          </w:p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</w:tr>
      <w:tr w:rsidR="00992FDA" w:rsidRPr="00992FDA" w:rsidTr="00E80CCA">
        <w:tc>
          <w:tcPr>
            <w:tcW w:w="2808" w:type="dxa"/>
            <w:shd w:val="clear" w:color="auto" w:fill="auto"/>
          </w:tcPr>
          <w:p w:rsidR="00992FDA" w:rsidRPr="00992FDA" w:rsidRDefault="00992FDA" w:rsidP="00992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992FDA">
              <w:rPr>
                <w:sz w:val="27"/>
                <w:szCs w:val="27"/>
                <w:lang w:val="uk-UA"/>
              </w:rPr>
              <w:t>6. Різновікова</w:t>
            </w:r>
          </w:p>
          <w:p w:rsidR="00992FDA" w:rsidRPr="00992FDA" w:rsidRDefault="00992FDA" w:rsidP="00992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-2286000</wp:posOffset>
                      </wp:positionV>
                      <wp:extent cx="571500" cy="0"/>
                      <wp:effectExtent l="6350" t="11430" r="12700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180pt" to="324pt,-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"/>
                  </w:pict>
                </mc:Fallback>
              </mc:AlternateContent>
            </w:r>
          </w:p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</w:tr>
      <w:tr w:rsidR="00992FDA" w:rsidRPr="00992FDA" w:rsidTr="00E80CCA">
        <w:tc>
          <w:tcPr>
            <w:tcW w:w="2808" w:type="dxa"/>
            <w:shd w:val="clear" w:color="auto" w:fill="auto"/>
          </w:tcPr>
          <w:p w:rsidR="00992FDA" w:rsidRPr="00992FDA" w:rsidRDefault="00992FDA" w:rsidP="00992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  <w:r w:rsidRPr="00992FDA">
              <w:rPr>
                <w:sz w:val="27"/>
                <w:szCs w:val="27"/>
                <w:lang w:val="uk-UA"/>
              </w:rPr>
              <w:t>Разом:</w:t>
            </w:r>
          </w:p>
          <w:p w:rsidR="00992FDA" w:rsidRPr="00992FDA" w:rsidRDefault="00992FDA" w:rsidP="00992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4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  <w:tc>
          <w:tcPr>
            <w:tcW w:w="2465" w:type="dxa"/>
            <w:shd w:val="clear" w:color="auto" w:fill="auto"/>
          </w:tcPr>
          <w:p w:rsidR="00992FDA" w:rsidRPr="00992FDA" w:rsidRDefault="00992FDA" w:rsidP="00992FDA"/>
        </w:tc>
      </w:tr>
    </w:tbl>
    <w:p w:rsidR="00992FDA" w:rsidRPr="00992FDA" w:rsidRDefault="00992FDA" w:rsidP="00992FDA">
      <w:pPr>
        <w:sectPr w:rsidR="00992FDA" w:rsidRPr="00992FDA" w:rsidSect="00F73C84">
          <w:pgSz w:w="16838" w:h="11906" w:orient="landscape"/>
          <w:pgMar w:top="1259" w:right="902" w:bottom="748" w:left="539" w:header="709" w:footer="709" w:gutter="0"/>
          <w:cols w:space="708"/>
          <w:titlePg/>
          <w:docGrid w:linePitch="360"/>
        </w:sectPr>
      </w:pPr>
    </w:p>
    <w:p w:rsidR="00992FDA" w:rsidRPr="00A46E63" w:rsidRDefault="00992FDA" w:rsidP="00A46E63">
      <w:pPr>
        <w:ind w:firstLine="720"/>
        <w:rPr>
          <w:color w:val="FF0000"/>
          <w:sz w:val="28"/>
          <w:szCs w:val="28"/>
          <w:lang w:val="uk-UA"/>
        </w:rPr>
      </w:pPr>
    </w:p>
    <w:p w:rsidR="00992FDA" w:rsidRPr="00992FDA" w:rsidRDefault="00992FDA" w:rsidP="00992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92FDA" w:rsidRPr="00992FDA" w:rsidRDefault="00992FDA" w:rsidP="00992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2FD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РЕЄСТРАЦІЙНА КАРТКА </w:t>
      </w:r>
      <w:r w:rsidRPr="00992FDA">
        <w:rPr>
          <w:color w:val="000000"/>
          <w:lang w:val="uk-UA"/>
        </w:rPr>
        <w:br/>
      </w:r>
      <w:r w:rsidRPr="00992FD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до творчого звіту Всеукраїнського конкурсу </w:t>
      </w:r>
    </w:p>
    <w:p w:rsidR="00992FDA" w:rsidRPr="00992FDA" w:rsidRDefault="00992FDA" w:rsidP="00992FDA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92FD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«Моральний вчинок»</w:t>
      </w:r>
    </w:p>
    <w:p w:rsidR="00992FDA" w:rsidRPr="00992FDA" w:rsidRDefault="00992FDA" w:rsidP="00992FDA">
      <w:pPr>
        <w:shd w:val="clear" w:color="auto" w:fill="FFFFFF"/>
        <w:ind w:left="450" w:right="450"/>
        <w:jc w:val="center"/>
        <w:textAlignment w:val="baseline"/>
        <w:rPr>
          <w:color w:val="000000"/>
          <w:lang w:val="uk-UA"/>
        </w:rPr>
      </w:pPr>
      <w:r w:rsidRPr="00992FDA">
        <w:rPr>
          <w:bCs/>
          <w:color w:val="000000"/>
          <w:bdr w:val="none" w:sz="0" w:space="0" w:color="auto" w:frame="1"/>
          <w:lang w:val="uk-UA"/>
        </w:rPr>
        <w:t>(подається у 2-х примірниках, інформація розміщується на 1 стороні аркуша)</w:t>
      </w:r>
    </w:p>
    <w:p w:rsidR="00992FDA" w:rsidRPr="00992FDA" w:rsidRDefault="00992FDA" w:rsidP="00992FDA">
      <w:pPr>
        <w:rPr>
          <w:caps/>
          <w:spacing w:val="6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Тематичний напрям діяльності </w:t>
            </w:r>
          </w:p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(</w:t>
            </w:r>
            <w:r w:rsidRPr="00992FDA">
              <w:rPr>
                <w:sz w:val="26"/>
                <w:szCs w:val="26"/>
                <w:lang w:val="uk-UA"/>
              </w:rPr>
              <w:t>екологічний, соціальний або культурологічний)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Назва  творчого звіту</w:t>
            </w:r>
          </w:p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sz w:val="26"/>
                <w:szCs w:val="26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Форма творчого звіту</w:t>
            </w:r>
            <w:r w:rsidRPr="00992FDA">
              <w:rPr>
                <w:sz w:val="26"/>
                <w:szCs w:val="26"/>
                <w:lang w:val="uk-UA"/>
              </w:rPr>
              <w:t xml:space="preserve"> </w:t>
            </w:r>
          </w:p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sz w:val="26"/>
                <w:szCs w:val="26"/>
                <w:lang w:val="uk-UA"/>
              </w:rPr>
              <w:t xml:space="preserve">(фоторепортаж, стіннівка, опис діяльності, </w:t>
            </w:r>
            <w:proofErr w:type="spellStart"/>
            <w:r w:rsidRPr="00992FDA">
              <w:rPr>
                <w:sz w:val="26"/>
                <w:szCs w:val="26"/>
                <w:lang w:val="uk-UA"/>
              </w:rPr>
              <w:t>відеосюжет</w:t>
            </w:r>
            <w:proofErr w:type="spellEnd"/>
            <w:r w:rsidRPr="00992FDA">
              <w:rPr>
                <w:sz w:val="26"/>
                <w:szCs w:val="26"/>
                <w:lang w:val="uk-UA"/>
              </w:rPr>
              <w:t xml:space="preserve"> тощо)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Групова діяльність (позначити літерою «Г» та вказати загальну кількість учасників, у тому числі батьків, педагогів та ін. осіб) </w:t>
            </w:r>
          </w:p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jc w:val="both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Повна назва навчального закладу, клас (група) </w:t>
            </w:r>
          </w:p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Індивідуальна діяльність (позначити літерою «І»)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Прізвище, ім’я індивідуального учасника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Повна назва навчального закладу, клас (група)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Вікова група </w:t>
            </w:r>
          </w:p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(позначити цифрою 1 – 6) 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Повна поштова адреса навчального закладу  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rPr>
                <w:b/>
                <w:caps/>
                <w:spacing w:val="60"/>
                <w:sz w:val="26"/>
                <w:szCs w:val="26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Телефон, факс (з кодом) навчального закладу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left="450" w:right="450"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Електронна адреса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left="450" w:right="450"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Керівник учасників/</w:t>
            </w:r>
            <w:proofErr w:type="spellStart"/>
            <w:r w:rsidRPr="00992F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ка</w:t>
            </w:r>
            <w:proofErr w:type="spellEnd"/>
            <w:r w:rsidRPr="00992F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 Конкурсу</w:t>
            </w:r>
          </w:p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Прізвище, ім’я, по батькові 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left="450" w:right="450"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Посада 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left="450" w:right="450"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>Контактні телефони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left="450" w:right="450"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992FDA" w:rsidRPr="00992FDA" w:rsidTr="00E80CCA">
        <w:tc>
          <w:tcPr>
            <w:tcW w:w="5688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right="450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  <w:r w:rsidRPr="00992FDA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  <w:t xml:space="preserve">Електронна адреса </w:t>
            </w:r>
          </w:p>
        </w:tc>
        <w:tc>
          <w:tcPr>
            <w:tcW w:w="4320" w:type="dxa"/>
            <w:shd w:val="clear" w:color="auto" w:fill="auto"/>
          </w:tcPr>
          <w:p w:rsidR="00992FDA" w:rsidRPr="00992FDA" w:rsidRDefault="00992FDA" w:rsidP="00992FDA">
            <w:pPr>
              <w:shd w:val="clear" w:color="auto" w:fill="FFFFFF"/>
              <w:ind w:left="450" w:right="450"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</w:tbl>
    <w:p w:rsidR="00992FDA" w:rsidRPr="00992FDA" w:rsidRDefault="00992FDA" w:rsidP="00992FDA">
      <w:pPr>
        <w:shd w:val="clear" w:color="auto" w:fill="FFFFFF"/>
        <w:ind w:right="450"/>
        <w:textAlignment w:val="baseline"/>
        <w:rPr>
          <w:bCs/>
          <w:color w:val="000000"/>
          <w:sz w:val="26"/>
          <w:szCs w:val="26"/>
          <w:bdr w:val="none" w:sz="0" w:space="0" w:color="auto" w:frame="1"/>
          <w:lang w:val="uk-UA"/>
        </w:rPr>
      </w:pPr>
      <w:r w:rsidRPr="00992FDA">
        <w:rPr>
          <w:b/>
          <w:bCs/>
          <w:color w:val="000000"/>
          <w:sz w:val="26"/>
          <w:szCs w:val="26"/>
          <w:bdr w:val="none" w:sz="0" w:space="0" w:color="auto" w:frame="1"/>
          <w:lang w:val="uk-UA"/>
        </w:rPr>
        <w:t>Підпис керівника учасників/</w:t>
      </w:r>
      <w:proofErr w:type="spellStart"/>
      <w:r w:rsidRPr="00992FDA">
        <w:rPr>
          <w:b/>
          <w:bCs/>
          <w:color w:val="000000"/>
          <w:sz w:val="26"/>
          <w:szCs w:val="26"/>
          <w:bdr w:val="none" w:sz="0" w:space="0" w:color="auto" w:frame="1"/>
          <w:lang w:val="uk-UA"/>
        </w:rPr>
        <w:t>ка</w:t>
      </w:r>
      <w:proofErr w:type="spellEnd"/>
      <w:r w:rsidRPr="00992FDA">
        <w:rPr>
          <w:b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Конкурсу </w:t>
      </w:r>
      <w:r w:rsidRPr="00992FDA">
        <w:rPr>
          <w:bCs/>
          <w:color w:val="000000"/>
          <w:sz w:val="26"/>
          <w:szCs w:val="26"/>
          <w:bdr w:val="none" w:sz="0" w:space="0" w:color="auto" w:frame="1"/>
          <w:lang w:val="uk-UA"/>
        </w:rPr>
        <w:t>________________________</w:t>
      </w:r>
    </w:p>
    <w:p w:rsidR="00992FDA" w:rsidRPr="00992FDA" w:rsidRDefault="00992FDA" w:rsidP="00992FDA">
      <w:pPr>
        <w:shd w:val="clear" w:color="auto" w:fill="FFFFFF"/>
        <w:ind w:right="450"/>
        <w:textAlignment w:val="baseline"/>
        <w:rPr>
          <w:bCs/>
          <w:color w:val="000000"/>
          <w:sz w:val="26"/>
          <w:szCs w:val="26"/>
          <w:bdr w:val="none" w:sz="0" w:space="0" w:color="auto" w:frame="1"/>
          <w:lang w:val="uk-UA"/>
        </w:rPr>
      </w:pPr>
      <w:r w:rsidRPr="00992FDA">
        <w:rPr>
          <w:b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Дата </w:t>
      </w:r>
      <w:r w:rsidRPr="00992FDA">
        <w:rPr>
          <w:bCs/>
          <w:color w:val="000000"/>
          <w:sz w:val="26"/>
          <w:szCs w:val="26"/>
          <w:bdr w:val="none" w:sz="0" w:space="0" w:color="auto" w:frame="1"/>
          <w:lang w:val="uk-UA"/>
        </w:rPr>
        <w:t>«___»____________________</w:t>
      </w:r>
    </w:p>
    <w:p w:rsidR="00992FDA" w:rsidRPr="00992FDA" w:rsidRDefault="00992FDA" w:rsidP="00992FDA">
      <w:pPr>
        <w:shd w:val="clear" w:color="auto" w:fill="FFFFFF"/>
        <w:ind w:left="450" w:right="450"/>
        <w:textAlignment w:val="baseline"/>
        <w:rPr>
          <w:bCs/>
          <w:color w:val="000000"/>
          <w:sz w:val="26"/>
          <w:szCs w:val="26"/>
          <w:bdr w:val="none" w:sz="0" w:space="0" w:color="auto" w:frame="1"/>
          <w:lang w:val="uk-UA"/>
        </w:rPr>
      </w:pPr>
    </w:p>
    <w:p w:rsidR="00992FDA" w:rsidRPr="00992FDA" w:rsidRDefault="00992FDA" w:rsidP="00992FDA">
      <w:pPr>
        <w:shd w:val="clear" w:color="auto" w:fill="FFFFFF"/>
        <w:ind w:right="450"/>
        <w:textAlignment w:val="baseline"/>
        <w:rPr>
          <w:bCs/>
          <w:color w:val="000000"/>
          <w:sz w:val="26"/>
          <w:szCs w:val="26"/>
          <w:bdr w:val="none" w:sz="0" w:space="0" w:color="auto" w:frame="1"/>
          <w:lang w:val="uk-UA"/>
        </w:rPr>
      </w:pPr>
      <w:r w:rsidRPr="00992FDA">
        <w:rPr>
          <w:b/>
          <w:bCs/>
          <w:color w:val="000000"/>
          <w:sz w:val="26"/>
          <w:szCs w:val="26"/>
          <w:bdr w:val="none" w:sz="0" w:space="0" w:color="auto" w:frame="1"/>
          <w:lang w:val="uk-UA"/>
        </w:rPr>
        <w:t>Підпис керівника навчального закладу</w:t>
      </w:r>
      <w:r w:rsidRPr="00992FDA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__________________________</w:t>
      </w:r>
    </w:p>
    <w:p w:rsidR="00992FDA" w:rsidRPr="00992FDA" w:rsidRDefault="00992FDA" w:rsidP="00992FDA">
      <w:pPr>
        <w:shd w:val="clear" w:color="auto" w:fill="FFFFFF"/>
        <w:ind w:right="450"/>
        <w:textAlignment w:val="baseline"/>
        <w:rPr>
          <w:bCs/>
          <w:color w:val="000000"/>
          <w:sz w:val="26"/>
          <w:szCs w:val="26"/>
          <w:bdr w:val="none" w:sz="0" w:space="0" w:color="auto" w:frame="1"/>
          <w:lang w:val="uk-UA"/>
        </w:rPr>
      </w:pPr>
      <w:r w:rsidRPr="00992FDA">
        <w:rPr>
          <w:b/>
          <w:bCs/>
          <w:color w:val="000000"/>
          <w:sz w:val="26"/>
          <w:szCs w:val="26"/>
          <w:bdr w:val="none" w:sz="0" w:space="0" w:color="auto" w:frame="1"/>
          <w:lang w:val="uk-UA"/>
        </w:rPr>
        <w:t>Дата</w:t>
      </w:r>
      <w:r w:rsidRPr="00992FDA">
        <w:rPr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«___»____________________</w:t>
      </w:r>
    </w:p>
    <w:p w:rsidR="00051F34" w:rsidRPr="00051F34" w:rsidRDefault="00051F34" w:rsidP="00051F34">
      <w:pPr>
        <w:ind w:firstLine="720"/>
        <w:jc w:val="center"/>
        <w:rPr>
          <w:b/>
          <w:sz w:val="28"/>
          <w:szCs w:val="28"/>
        </w:rPr>
      </w:pPr>
    </w:p>
    <w:sectPr w:rsidR="00051F34" w:rsidRPr="00051F34" w:rsidSect="00CE4F8F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66" w:rsidRDefault="00D25166">
      <w:r>
        <w:separator/>
      </w:r>
    </w:p>
  </w:endnote>
  <w:endnote w:type="continuationSeparator" w:id="0">
    <w:p w:rsidR="00D25166" w:rsidRDefault="00D2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66" w:rsidRDefault="00D25166">
      <w:r>
        <w:separator/>
      </w:r>
    </w:p>
  </w:footnote>
  <w:footnote w:type="continuationSeparator" w:id="0">
    <w:p w:rsidR="00D25166" w:rsidRDefault="00D2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DA" w:rsidRDefault="00992F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2FDA" w:rsidRDefault="00992F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DA" w:rsidRDefault="00992F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0EA4">
      <w:rPr>
        <w:rStyle w:val="aa"/>
        <w:noProof/>
      </w:rPr>
      <w:t>2</w:t>
    </w:r>
    <w:r>
      <w:rPr>
        <w:rStyle w:val="aa"/>
      </w:rPr>
      <w:fldChar w:fldCharType="end"/>
    </w:r>
  </w:p>
  <w:p w:rsidR="00992FDA" w:rsidRDefault="00992F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0E3"/>
    <w:multiLevelType w:val="multilevel"/>
    <w:tmpl w:val="D152C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">
    <w:nsid w:val="373F2B93"/>
    <w:multiLevelType w:val="hybridMultilevel"/>
    <w:tmpl w:val="CCAA4F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76F3EBE"/>
    <w:multiLevelType w:val="hybridMultilevel"/>
    <w:tmpl w:val="52CC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05FEE"/>
    <w:multiLevelType w:val="hybridMultilevel"/>
    <w:tmpl w:val="A58C6E02"/>
    <w:lvl w:ilvl="0" w:tplc="0DE8B816">
      <w:start w:val="1"/>
      <w:numFmt w:val="bullet"/>
      <w:lvlText w:val="-"/>
      <w:lvlJc w:val="left"/>
      <w:pPr>
        <w:ind w:left="11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5D1C5063"/>
    <w:multiLevelType w:val="hybridMultilevel"/>
    <w:tmpl w:val="FAC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34"/>
    <w:rsid w:val="00051F34"/>
    <w:rsid w:val="003D0EA4"/>
    <w:rsid w:val="0055115A"/>
    <w:rsid w:val="0076051E"/>
    <w:rsid w:val="00992FDA"/>
    <w:rsid w:val="00A46E63"/>
    <w:rsid w:val="00AE7D8F"/>
    <w:rsid w:val="00C1760B"/>
    <w:rsid w:val="00CA3D36"/>
    <w:rsid w:val="00D2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1F34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051F3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51F34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51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F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92F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92FDA"/>
  </w:style>
  <w:style w:type="paragraph" w:customStyle="1" w:styleId="ab">
    <w:name w:val="Знак Знак Знак Знак"/>
    <w:basedOn w:val="a"/>
    <w:rsid w:val="00992FDA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1F34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051F3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51F34"/>
    <w:pPr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51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F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992F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92FDA"/>
  </w:style>
  <w:style w:type="paragraph" w:customStyle="1" w:styleId="ab">
    <w:name w:val="Знак Знак Знак Знак"/>
    <w:basedOn w:val="a"/>
    <w:rsid w:val="00992FD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bg.edu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itzo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l.gov.ua/konkurs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2013-11-29T06:32:00Z</cp:lastPrinted>
  <dcterms:created xsi:type="dcterms:W3CDTF">2013-11-28T14:13:00Z</dcterms:created>
  <dcterms:modified xsi:type="dcterms:W3CDTF">2013-11-29T06:34:00Z</dcterms:modified>
</cp:coreProperties>
</file>