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037" w:rsidRPr="00054D19" w:rsidRDefault="00C43037" w:rsidP="00C43037">
      <w:pPr>
        <w:pStyle w:val="Textosn"/>
        <w:ind w:firstLine="0"/>
        <w:jc w:val="center"/>
        <w:rPr>
          <w:rFonts w:ascii="Times New Roman" w:hAnsi="Times New Roman" w:cs="Times New Roman"/>
          <w:lang w:val="en-US"/>
        </w:rPr>
      </w:pPr>
      <w:bookmarkStart w:id="0" w:name="_GoBack"/>
      <w:bookmarkEnd w:id="0"/>
      <w:r w:rsidRPr="00054D19">
        <w:rPr>
          <w:rFonts w:ascii="Times New Roman" w:hAnsi="Times New Roman" w:cs="Times New Roman"/>
          <w:lang w:val="en-US"/>
        </w:rPr>
        <w:t>_______________________________________________________________</w:t>
      </w:r>
    </w:p>
    <w:p w:rsidR="00C43037" w:rsidRPr="00054D19" w:rsidRDefault="00C43037" w:rsidP="00C43037">
      <w:pPr>
        <w:pStyle w:val="Textosn"/>
        <w:ind w:firstLine="0"/>
        <w:jc w:val="center"/>
        <w:rPr>
          <w:rFonts w:ascii="Times New Roman" w:hAnsi="Times New Roman" w:cs="Times New Roman"/>
        </w:rPr>
      </w:pPr>
      <w:r w:rsidRPr="00054D19">
        <w:rPr>
          <w:rFonts w:ascii="Times New Roman" w:hAnsi="Times New Roman" w:cs="Times New Roman"/>
        </w:rPr>
        <w:t>найменування загальноосвітнього навчального закладу</w:t>
      </w:r>
    </w:p>
    <w:p w:rsidR="00C43037" w:rsidRPr="00054D19" w:rsidRDefault="00C43037" w:rsidP="00C43037">
      <w:pPr>
        <w:pStyle w:val="NoParagraphStyle"/>
        <w:rPr>
          <w:rFonts w:ascii="Times New Roman" w:hAnsi="Times New Roman" w:cs="Times New Roman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DE3CF4" w:rsidRPr="00054D19" w:rsidTr="00DE3CF4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E3CF4" w:rsidRPr="00054D19" w:rsidRDefault="00DE3CF4" w:rsidP="009A0F7E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054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ПОГОДЖЕНО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DE3CF4" w:rsidRPr="00054D19" w:rsidRDefault="00DE3CF4" w:rsidP="009A0F7E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54D19">
              <w:rPr>
                <w:rFonts w:ascii="Times New Roman" w:hAnsi="Times New Roman" w:cs="Times New Roman"/>
                <w:sz w:val="24"/>
                <w:szCs w:val="24"/>
              </w:rPr>
              <w:t>Заступник директора з НВР</w:t>
            </w:r>
          </w:p>
          <w:p w:rsidR="00DE3CF4" w:rsidRPr="00054D19" w:rsidRDefault="00DE3CF4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DE3CF4" w:rsidRPr="006E5698" w:rsidRDefault="00DE3CF4" w:rsidP="009A0F7E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ідпис)</w:t>
            </w:r>
          </w:p>
          <w:p w:rsidR="00DE3CF4" w:rsidRPr="00054D19" w:rsidRDefault="00DE3CF4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DE3CF4" w:rsidRPr="006E5698" w:rsidRDefault="00DE3CF4" w:rsidP="009A0F7E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 xml:space="preserve">    (ПІБ)</w:t>
            </w:r>
          </w:p>
          <w:p w:rsidR="00DE3CF4" w:rsidRPr="00054D19" w:rsidRDefault="00DE3CF4" w:rsidP="009A0F7E">
            <w:pPr>
              <w:pStyle w:val="NoParagraphStyle"/>
              <w:spacing w:before="17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E3CF4" w:rsidRPr="00E03702" w:rsidRDefault="00DE3CF4" w:rsidP="009A0F7E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037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ЗАТВЕРДЖЕНО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DE3CF4" w:rsidRPr="00E03702" w:rsidRDefault="00DE3CF4" w:rsidP="009A0F7E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70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DE3CF4" w:rsidRPr="00054D19" w:rsidRDefault="00DE3CF4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DE3CF4" w:rsidRPr="006E5698" w:rsidRDefault="00DE3CF4" w:rsidP="009A0F7E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ідпис)</w:t>
            </w:r>
          </w:p>
          <w:p w:rsidR="00DE3CF4" w:rsidRPr="00054D19" w:rsidRDefault="00DE3CF4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DE3CF4" w:rsidRPr="006E5698" w:rsidRDefault="00DE3CF4" w:rsidP="009A0F7E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 xml:space="preserve">    (ПІБ)</w:t>
            </w:r>
          </w:p>
          <w:p w:rsidR="00DE3CF4" w:rsidRPr="00054D19" w:rsidRDefault="00DE3CF4" w:rsidP="009A0F7E">
            <w:pPr>
              <w:pStyle w:val="NoParagraphStyle"/>
              <w:spacing w:before="17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 xml:space="preserve"> «____» _______________ 20___ р.</w:t>
            </w:r>
          </w:p>
        </w:tc>
      </w:tr>
    </w:tbl>
    <w:p w:rsidR="00C43037" w:rsidRPr="00054D19" w:rsidRDefault="00C43037" w:rsidP="00C43037">
      <w:pPr>
        <w:pStyle w:val="Textosn"/>
        <w:rPr>
          <w:rFonts w:ascii="Times New Roman" w:hAnsi="Times New Roman" w:cs="Times New Roman"/>
          <w:sz w:val="24"/>
          <w:szCs w:val="24"/>
        </w:rPr>
      </w:pPr>
    </w:p>
    <w:p w:rsidR="00C43037" w:rsidRPr="00054D19" w:rsidRDefault="00C43037" w:rsidP="00C43037">
      <w:pPr>
        <w:pStyle w:val="Textosn"/>
        <w:ind w:firstLine="0"/>
        <w:rPr>
          <w:rFonts w:ascii="Times New Roman" w:hAnsi="Times New Roman" w:cs="Times New Roman"/>
        </w:rPr>
      </w:pPr>
    </w:p>
    <w:p w:rsidR="00C43037" w:rsidRPr="00054D19" w:rsidRDefault="00C43037" w:rsidP="00C43037">
      <w:pPr>
        <w:pStyle w:val="NoParagraphStyle"/>
        <w:rPr>
          <w:rFonts w:ascii="Times New Roman" w:hAnsi="Times New Roman" w:cs="Times New Roman"/>
          <w:lang w:val="ru-RU"/>
        </w:rPr>
      </w:pPr>
    </w:p>
    <w:p w:rsidR="00C43037" w:rsidRPr="00054D19" w:rsidRDefault="00C43037" w:rsidP="00C43037">
      <w:pPr>
        <w:pStyle w:val="Textosn"/>
        <w:ind w:firstLine="0"/>
        <w:jc w:val="center"/>
        <w:rPr>
          <w:rFonts w:ascii="Times New Roman" w:hAnsi="Times New Roman" w:cs="Times New Roman"/>
          <w:sz w:val="36"/>
          <w:szCs w:val="36"/>
        </w:rPr>
      </w:pPr>
      <w:r w:rsidRPr="00054D19">
        <w:rPr>
          <w:rFonts w:ascii="Times New Roman" w:hAnsi="Times New Roman" w:cs="Times New Roman"/>
          <w:b/>
          <w:bCs/>
          <w:sz w:val="36"/>
          <w:szCs w:val="36"/>
        </w:rPr>
        <w:t>Календарно-тематичне планування</w:t>
      </w:r>
    </w:p>
    <w:p w:rsidR="00C43037" w:rsidRPr="00054D19" w:rsidRDefault="00C43037" w:rsidP="00C43037">
      <w:pPr>
        <w:pStyle w:val="Textosn"/>
        <w:ind w:firstLine="0"/>
        <w:jc w:val="center"/>
        <w:rPr>
          <w:rFonts w:ascii="Times New Roman" w:hAnsi="Times New Roman" w:cs="Times New Roman"/>
          <w:sz w:val="76"/>
          <w:szCs w:val="76"/>
        </w:rPr>
      </w:pPr>
      <w:r w:rsidRPr="00054D19">
        <w:rPr>
          <w:rFonts w:ascii="Times New Roman" w:hAnsi="Times New Roman" w:cs="Times New Roman"/>
          <w:b/>
          <w:bCs/>
          <w:sz w:val="36"/>
          <w:szCs w:val="36"/>
        </w:rPr>
        <w:t>з української мови</w:t>
      </w:r>
    </w:p>
    <w:p w:rsidR="00C43037" w:rsidRPr="00054D19" w:rsidRDefault="00C43037" w:rsidP="00C43037">
      <w:pPr>
        <w:pStyle w:val="Textosn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43037" w:rsidRPr="00DE3CF4" w:rsidRDefault="00C43037" w:rsidP="00C43037">
      <w:pPr>
        <w:pStyle w:val="Textosn"/>
        <w:spacing w:after="17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3CF4">
        <w:rPr>
          <w:rFonts w:ascii="Times New Roman" w:hAnsi="Times New Roman" w:cs="Times New Roman"/>
          <w:b/>
          <w:bCs/>
          <w:sz w:val="24"/>
          <w:szCs w:val="24"/>
        </w:rPr>
        <w:t xml:space="preserve">у </w:t>
      </w:r>
      <w:r w:rsidR="00DE3CF4" w:rsidRPr="00DE3CF4">
        <w:rPr>
          <w:rFonts w:ascii="Times New Roman" w:hAnsi="Times New Roman" w:cs="Times New Roman"/>
          <w:b/>
          <w:sz w:val="24"/>
          <w:szCs w:val="24"/>
        </w:rPr>
        <w:t>6</w:t>
      </w:r>
      <w:r w:rsidRPr="00DE3CF4">
        <w:rPr>
          <w:rFonts w:ascii="Times New Roman" w:hAnsi="Times New Roman" w:cs="Times New Roman"/>
          <w:b/>
          <w:bCs/>
          <w:sz w:val="24"/>
          <w:szCs w:val="24"/>
        </w:rPr>
        <w:t xml:space="preserve"> класі</w:t>
      </w:r>
    </w:p>
    <w:p w:rsidR="00C43037" w:rsidRPr="00054D19" w:rsidRDefault="00C43037" w:rsidP="00C43037">
      <w:pPr>
        <w:pStyle w:val="Textosn"/>
        <w:spacing w:after="17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4D19">
        <w:rPr>
          <w:rFonts w:ascii="Times New Roman" w:hAnsi="Times New Roman" w:cs="Times New Roman"/>
          <w:b/>
          <w:bCs/>
          <w:sz w:val="24"/>
          <w:szCs w:val="24"/>
        </w:rPr>
        <w:t>на 20</w:t>
      </w:r>
      <w:r w:rsidRPr="00054D19">
        <w:rPr>
          <w:rFonts w:ascii="Times New Roman" w:hAnsi="Times New Roman" w:cs="Times New Roman"/>
          <w:sz w:val="24"/>
          <w:szCs w:val="24"/>
        </w:rPr>
        <w:t>___</w:t>
      </w:r>
      <w:r w:rsidRPr="00054D19">
        <w:rPr>
          <w:rFonts w:ascii="Times New Roman" w:hAnsi="Times New Roman" w:cs="Times New Roman"/>
          <w:b/>
          <w:bCs/>
          <w:sz w:val="24"/>
          <w:szCs w:val="24"/>
        </w:rPr>
        <w:t xml:space="preserve"> /</w:t>
      </w:r>
      <w:r w:rsidR="00DE3C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4D19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054D19">
        <w:rPr>
          <w:rFonts w:ascii="Times New Roman" w:hAnsi="Times New Roman" w:cs="Times New Roman"/>
          <w:sz w:val="24"/>
          <w:szCs w:val="24"/>
        </w:rPr>
        <w:t>___</w:t>
      </w:r>
      <w:r w:rsidRPr="00054D19">
        <w:rPr>
          <w:rFonts w:ascii="Times New Roman" w:hAnsi="Times New Roman" w:cs="Times New Roman"/>
          <w:b/>
          <w:bCs/>
          <w:sz w:val="24"/>
          <w:szCs w:val="24"/>
        </w:rPr>
        <w:t xml:space="preserve"> н.р.</w:t>
      </w:r>
    </w:p>
    <w:p w:rsidR="00DE3CF4" w:rsidRPr="00DE3CF4" w:rsidRDefault="00DE3CF4" w:rsidP="00DE3CF4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E3CF4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____________________________________________________________________</w:t>
      </w:r>
    </w:p>
    <w:p w:rsidR="00DE3CF4" w:rsidRPr="00DE3CF4" w:rsidRDefault="00DE3CF4" w:rsidP="00DE3CF4">
      <w:pPr>
        <w:pStyle w:val="NoParagraphStyle"/>
        <w:tabs>
          <w:tab w:val="left" w:pos="1760"/>
        </w:tabs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E3CF4">
        <w:rPr>
          <w:rFonts w:ascii="Times New Roman" w:hAnsi="Times New Roman" w:cs="Times New Roman"/>
          <w:sz w:val="20"/>
          <w:szCs w:val="20"/>
          <w:lang w:val="ru-RU"/>
        </w:rPr>
        <w:t>(ПІБ учителя )</w:t>
      </w:r>
    </w:p>
    <w:p w:rsidR="00CF4C82" w:rsidRDefault="00CF4C82" w:rsidP="00DE3CF4">
      <w:pPr>
        <w:spacing w:before="340" w:line="240" w:lineRule="auto"/>
        <w:ind w:left="0" w:firstLine="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DE3CF4" w:rsidRPr="00DE3CF4" w:rsidRDefault="00DE3CF4" w:rsidP="00DE3CF4">
      <w:pPr>
        <w:spacing w:before="340" w:line="240" w:lineRule="auto"/>
        <w:ind w:left="0" w:firstLine="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DE3CF4">
        <w:rPr>
          <w:rFonts w:ascii="Times New Roman" w:hAnsi="Times New Roman" w:cs="Times New Roman"/>
          <w:sz w:val="28"/>
          <w:szCs w:val="28"/>
          <w:lang w:val="uk-UA"/>
        </w:rPr>
        <w:t>Розглянуто на засіданні МО (кафедри) ___________________________________</w:t>
      </w:r>
    </w:p>
    <w:p w:rsidR="00DE3CF4" w:rsidRPr="00DE3CF4" w:rsidRDefault="00DE3CF4" w:rsidP="00DE3CF4">
      <w:pPr>
        <w:spacing w:before="340" w:line="240" w:lineRule="auto"/>
        <w:ind w:left="0" w:firstLine="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DE3CF4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</w:t>
      </w:r>
    </w:p>
    <w:p w:rsidR="00DE3CF4" w:rsidRPr="00DE3CF4" w:rsidRDefault="00DE3CF4" w:rsidP="00DE3CF4">
      <w:pPr>
        <w:spacing w:before="340" w:line="240" w:lineRule="auto"/>
        <w:ind w:left="0" w:firstLine="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DE3CF4">
        <w:rPr>
          <w:rFonts w:ascii="Times New Roman" w:hAnsi="Times New Roman" w:cs="Times New Roman"/>
          <w:sz w:val="28"/>
          <w:szCs w:val="28"/>
          <w:lang w:val="uk-UA"/>
        </w:rPr>
        <w:t>Протокол № ______ від «_____»______________20_____р.</w:t>
      </w:r>
    </w:p>
    <w:p w:rsidR="00DE3CF4" w:rsidRPr="00DE3CF4" w:rsidRDefault="00DE3CF4" w:rsidP="00DE3CF4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E3CF4">
        <w:rPr>
          <w:rFonts w:ascii="Times New Roman" w:hAnsi="Times New Roman" w:cs="Times New Roman"/>
          <w:sz w:val="28"/>
          <w:szCs w:val="28"/>
          <w:lang w:val="ru-RU"/>
        </w:rPr>
        <w:t>Голова МО ____________________</w:t>
      </w:r>
      <w:r>
        <w:rPr>
          <w:rFonts w:ascii="Times New Roman" w:hAnsi="Times New Roman" w:cs="Times New Roman"/>
          <w:sz w:val="28"/>
          <w:szCs w:val="28"/>
          <w:lang w:val="ru-RU"/>
        </w:rPr>
        <w:t>_</w:t>
      </w:r>
      <w:r w:rsidRPr="00DE3CF4">
        <w:rPr>
          <w:rFonts w:ascii="Times New Roman" w:hAnsi="Times New Roman" w:cs="Times New Roman"/>
          <w:sz w:val="28"/>
          <w:szCs w:val="28"/>
          <w:lang w:val="ru-RU"/>
        </w:rPr>
        <w:t>_____________________________________</w:t>
      </w:r>
    </w:p>
    <w:p w:rsidR="00DE3CF4" w:rsidRPr="00DE3CF4" w:rsidRDefault="00DE3CF4" w:rsidP="00DE3CF4">
      <w:pPr>
        <w:pStyle w:val="NoParagraphStyle"/>
        <w:tabs>
          <w:tab w:val="left" w:pos="1760"/>
        </w:tabs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E3CF4">
        <w:rPr>
          <w:rFonts w:ascii="Times New Roman" w:hAnsi="Times New Roman" w:cs="Times New Roman"/>
          <w:sz w:val="20"/>
          <w:szCs w:val="20"/>
          <w:lang w:val="ru-RU"/>
        </w:rPr>
        <w:t>(ПІБ,</w:t>
      </w:r>
      <w:r w:rsidR="00CF4C82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DE3CF4">
        <w:rPr>
          <w:rFonts w:ascii="Times New Roman" w:hAnsi="Times New Roman" w:cs="Times New Roman"/>
          <w:sz w:val="20"/>
          <w:szCs w:val="20"/>
          <w:lang w:val="ru-RU"/>
        </w:rPr>
        <w:t>підпис)</w:t>
      </w:r>
    </w:p>
    <w:p w:rsidR="00305AD0" w:rsidRPr="00201A33" w:rsidRDefault="00305AD0" w:rsidP="00305AD0">
      <w:pPr>
        <w:pStyle w:val="NoParagraphStyle"/>
        <w:rPr>
          <w:lang w:val="ru-RU"/>
        </w:rPr>
      </w:pPr>
    </w:p>
    <w:p w:rsidR="00305AD0" w:rsidRDefault="00305AD0" w:rsidP="00305AD0">
      <w:pPr>
        <w:pStyle w:val="NoParagraphStyle"/>
        <w:rPr>
          <w:lang w:val="uk-UA"/>
        </w:rPr>
      </w:pPr>
    </w:p>
    <w:p w:rsidR="00305AD0" w:rsidRPr="00201A33" w:rsidRDefault="00305AD0" w:rsidP="00305AD0">
      <w:pPr>
        <w:pStyle w:val="NoParagraphStyle"/>
        <w:rPr>
          <w:lang w:val="ru-RU"/>
        </w:rPr>
      </w:pPr>
    </w:p>
    <w:p w:rsidR="00CF4C82" w:rsidRPr="009F696C" w:rsidRDefault="00054D19" w:rsidP="00CF4C82">
      <w:pPr>
        <w:pStyle w:val="Textos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Складено до підручника: </w:t>
      </w:r>
      <w:r w:rsidR="00C43037" w:rsidRPr="00DE3CF4">
        <w:rPr>
          <w:rFonts w:ascii="Times New Roman" w:hAnsi="Times New Roman" w:cs="Times New Roman"/>
          <w:b/>
        </w:rPr>
        <w:t>Заболотний О.В., Заболотний В.В.</w:t>
      </w:r>
      <w:r w:rsidR="00C43037" w:rsidRPr="00054D19">
        <w:rPr>
          <w:rFonts w:ascii="Times New Roman" w:hAnsi="Times New Roman" w:cs="Times New Roman"/>
        </w:rPr>
        <w:t xml:space="preserve"> Українська мова : підруч. для 6 кл. загальноосвіт. навч. закл. – К. : Генеза, 2014 </w:t>
      </w:r>
      <w:r w:rsidR="00CF4C82" w:rsidRPr="009F696C">
        <w:rPr>
          <w:rFonts w:ascii="Times New Roman" w:hAnsi="Times New Roman" w:cs="Times New Roman"/>
        </w:rPr>
        <w:t xml:space="preserve">згідно з навчальною програмою, затвердженою Міністерством освіти і науки України (наказ МОНмолодьспорту України від 06.06.2012 р. № 664): </w:t>
      </w:r>
      <w:r w:rsidR="00CF4C82">
        <w:rPr>
          <w:rFonts w:ascii="Times New Roman" w:hAnsi="Times New Roman" w:cs="Times New Roman"/>
        </w:rPr>
        <w:t>Українська мова. П</w:t>
      </w:r>
      <w:r w:rsidR="00CF4C82" w:rsidRPr="009F696C">
        <w:rPr>
          <w:rFonts w:ascii="Times New Roman" w:hAnsi="Times New Roman" w:cs="Times New Roman"/>
        </w:rPr>
        <w:t>рограм</w:t>
      </w:r>
      <w:r w:rsidR="00CF4C82">
        <w:rPr>
          <w:rFonts w:ascii="Times New Roman" w:hAnsi="Times New Roman" w:cs="Times New Roman"/>
        </w:rPr>
        <w:t>а</w:t>
      </w:r>
      <w:r w:rsidR="00CF4C82" w:rsidRPr="009F696C">
        <w:rPr>
          <w:rFonts w:ascii="Times New Roman" w:hAnsi="Times New Roman" w:cs="Times New Roman"/>
        </w:rPr>
        <w:t xml:space="preserve"> для загальноосвітніх навчальних закладів з українською мовою</w:t>
      </w:r>
      <w:r w:rsidR="00CF4C82" w:rsidRPr="00DA11CD">
        <w:rPr>
          <w:rFonts w:ascii="Times New Roman" w:hAnsi="Times New Roman" w:cs="Times New Roman"/>
        </w:rPr>
        <w:t xml:space="preserve"> </w:t>
      </w:r>
      <w:r w:rsidR="00CF4C82" w:rsidRPr="009F696C">
        <w:rPr>
          <w:rFonts w:ascii="Times New Roman" w:hAnsi="Times New Roman" w:cs="Times New Roman"/>
        </w:rPr>
        <w:t xml:space="preserve">навчання. </w:t>
      </w:r>
      <w:r w:rsidR="00CF4C82">
        <w:rPr>
          <w:rFonts w:ascii="Times New Roman" w:hAnsi="Times New Roman" w:cs="Times New Roman"/>
        </w:rPr>
        <w:br/>
      </w:r>
      <w:r w:rsidR="00CF4C82" w:rsidRPr="009F696C">
        <w:rPr>
          <w:rFonts w:ascii="Times New Roman" w:hAnsi="Times New Roman" w:cs="Times New Roman"/>
        </w:rPr>
        <w:t>5–</w:t>
      </w:r>
      <w:r w:rsidR="00CF4C82">
        <w:rPr>
          <w:rFonts w:ascii="Times New Roman" w:hAnsi="Times New Roman" w:cs="Times New Roman"/>
        </w:rPr>
        <w:t>9 </w:t>
      </w:r>
      <w:r w:rsidR="00CF4C82" w:rsidRPr="009F696C">
        <w:rPr>
          <w:rFonts w:ascii="Times New Roman" w:hAnsi="Times New Roman" w:cs="Times New Roman"/>
        </w:rPr>
        <w:t>класи. – К. : Вид. дім «Освіта», 201</w:t>
      </w:r>
      <w:r w:rsidR="00CF4C82">
        <w:rPr>
          <w:rFonts w:ascii="Times New Roman" w:hAnsi="Times New Roman" w:cs="Times New Roman"/>
        </w:rPr>
        <w:t>3</w:t>
      </w:r>
      <w:r w:rsidR="00CF4C82" w:rsidRPr="009F696C">
        <w:rPr>
          <w:rFonts w:ascii="Times New Roman" w:hAnsi="Times New Roman" w:cs="Times New Roman"/>
        </w:rPr>
        <w:t>.</w:t>
      </w:r>
    </w:p>
    <w:p w:rsidR="00305AD0" w:rsidRDefault="00305AD0">
      <w:pPr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</w:rPr>
        <w:br w:type="page"/>
      </w:r>
    </w:p>
    <w:p w:rsidR="00577F16" w:rsidRPr="00054D19" w:rsidRDefault="00577F16" w:rsidP="00577F16">
      <w:pPr>
        <w:pStyle w:val="Kalendarnotematichneplanuvannyazagolovok"/>
        <w:rPr>
          <w:rFonts w:ascii="Times New Roman" w:hAnsi="Times New Roman" w:cs="Times New Roman"/>
        </w:rPr>
      </w:pPr>
      <w:r w:rsidRPr="00054D19">
        <w:rPr>
          <w:rFonts w:ascii="Times New Roman" w:hAnsi="Times New Roman" w:cs="Times New Roman"/>
        </w:rPr>
        <w:lastRenderedPageBreak/>
        <w:t xml:space="preserve">Календарно-тематичне планування уроків </w:t>
      </w:r>
      <w:r w:rsidRPr="00054D19">
        <w:rPr>
          <w:rFonts w:ascii="Times New Roman" w:hAnsi="Times New Roman" w:cs="Times New Roman"/>
        </w:rPr>
        <w:br/>
        <w:t>української мови в 6 класі</w:t>
      </w:r>
    </w:p>
    <w:p w:rsidR="00577F16" w:rsidRPr="00054D19" w:rsidRDefault="00577F16" w:rsidP="007C78FB">
      <w:pPr>
        <w:pStyle w:val="Kalendarnotematichneplanuvannyagodin"/>
        <w:rPr>
          <w:rFonts w:ascii="Times New Roman" w:hAnsi="Times New Roman" w:cs="Times New Roman"/>
        </w:rPr>
      </w:pPr>
      <w:r w:rsidRPr="00054D19">
        <w:rPr>
          <w:rFonts w:ascii="Times New Roman" w:hAnsi="Times New Roman" w:cs="Times New Roman"/>
        </w:rPr>
        <w:t>(122 год, 3,5 год на тиждень)</w:t>
      </w:r>
    </w:p>
    <w:p w:rsidR="00577F16" w:rsidRPr="00054D19" w:rsidRDefault="00577F16" w:rsidP="00577F16">
      <w:pPr>
        <w:pStyle w:val="SemestrIIIcentr"/>
        <w:rPr>
          <w:rFonts w:ascii="Times New Roman" w:hAnsi="Times New Roman" w:cs="Times New Roman"/>
        </w:rPr>
      </w:pPr>
      <w:r w:rsidRPr="00054D19">
        <w:rPr>
          <w:rFonts w:ascii="Times New Roman" w:hAnsi="Times New Roman" w:cs="Times New Roman"/>
        </w:rPr>
        <w:t>І семестр – 56 годин, ІІ семестр – 66 годин</w:t>
      </w:r>
    </w:p>
    <w:tbl>
      <w:tblPr>
        <w:tblW w:w="9639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2"/>
        <w:gridCol w:w="6639"/>
        <w:gridCol w:w="993"/>
        <w:gridCol w:w="1275"/>
      </w:tblGrid>
      <w:tr w:rsidR="00054D19" w:rsidRPr="00054D19" w:rsidTr="00305AD0">
        <w:trPr>
          <w:trHeight w:val="471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№ уроку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Дата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Примітки</w:t>
            </w:r>
          </w:p>
        </w:tc>
      </w:tr>
      <w:tr w:rsidR="00054D19" w:rsidRPr="00054D19" w:rsidTr="00305AD0">
        <w:trPr>
          <w:trHeight w:val="60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І семестр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Вступ. Краса й багатство української мови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DE3CF4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РМ-1. Повторення вивченого про мовлення. Загальне уявлення про ситуацію спілкування та її складники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: адресат і адресант мовлення, 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тема та основна думка висловлюв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ання, мета й місце спілкування 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(практично). Складання діалогі</w:t>
            </w:r>
            <w:r w:rsidR="00BC34C5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в відповідно до запропонованої 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ситуації спілкування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Повторення, узагальнення й поглиблення вивченого (7 год)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pacing w:val="-1"/>
                <w:sz w:val="21"/>
                <w:szCs w:val="21"/>
                <w:lang w:val="uk-UA"/>
              </w:rPr>
              <w:t>Словосполучення й речення. Головні члени речення. Просте речення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Звертання, вставні слова, однорідні члени речення в простому реченні. Розділові знаки в простому реченні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Складне речення. Розділові знаки в ньому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Пряма мова. Діалог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РМ-2. Структура тексту: зачин, основна частина, кінцівка; відоме й нове. Тема й основна думка тексту, мікротема, тематичне речення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pacing w:val="-2"/>
                <w:sz w:val="21"/>
                <w:szCs w:val="21"/>
                <w:lang w:val="uk-UA"/>
              </w:rPr>
              <w:t>РМ-3. Види зв’язку речень у тексті: послідовний, паралельний (практично)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РМ-4. Повторення відомостей про стилі й типи мовлення. Поняття про офіційно-діловий стиль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pacing w:val="-2"/>
                <w:sz w:val="21"/>
                <w:szCs w:val="21"/>
                <w:lang w:val="uk-UA"/>
              </w:rPr>
              <w:t>Контрольна робота (тест 1). Повторення, узагальнення й поглиблення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вивченого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285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Лексикологія. Фразеологія (12 год)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Групи слів за походженням: власне українські й запозичені (іншомовного походження) слова. Тлумачний словник української мови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Вимова й правопис слів іншомовного походження. Словник іншо</w:t>
            </w:r>
            <w:r w:rsidR="00CF4C82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softHyphen/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мовних слів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Активна й пасивна лексика української мови: застарілі слова (архаїзми й історизми), неологізми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pacing w:val="-1"/>
                <w:sz w:val="21"/>
                <w:szCs w:val="21"/>
                <w:lang w:val="uk-UA"/>
              </w:rPr>
              <w:t>Групи слів за вживанням: загальновживані й стилістично забарвлені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слова, офіційно-ділова лексика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Групи слів за вживанням: професійні слова й терміни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Діалектні слова. Просторічні слова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AD0" w:rsidRPr="00054D19" w:rsidTr="001F4005">
        <w:trPr>
          <w:trHeight w:val="471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lastRenderedPageBreak/>
              <w:t>№ уроку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Дата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Примітки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РМ-5. Ділові папери. Складання плану роботи. Оголошення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Фразеологізми. Поняття про фразеологізм, його лексичне значення. Ознайомлення із фразеологічним словником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Фразеологізми в ролі членів речення. Використання фразеологізмів у художньому творі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20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Джерела українських фразеологізмів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21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Прислів’я, приказки, крилаті вирази, афоризми як різновиди фразеологізмів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22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Узагальнення вивченого з розділу «Лексикологія. Фразеологія». Тренувальні вправи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23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 (тест 2). Лексикологія. Фразеологія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24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РМ-6. Основні джерела матеріалу для твору і його систематизація. Складний план готового тексту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25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РМ-7. Особливості побудови опису приміщення й природи. Сполучення в одному тексті різних типів мовлення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397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  <w:vAlign w:val="center"/>
          </w:tcPr>
          <w:p w:rsidR="00054D19" w:rsidRPr="00054D19" w:rsidRDefault="00054D19" w:rsidP="00305AD0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Словотвір. Орфографія (9 год)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26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Змінювання й творення слів. Твірне слово – база для утворення іншого слова. Ознайомлення зі словотвірним словником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27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Основні способи словотворення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28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Основні способи словотворення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29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Словотвірний ланцюжок. Словотвірний розбір слова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30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DE3CF4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Зміни приголосних при творенні відносних прикметників із суфіксами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ськ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цьк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зьк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 та іменників із суфіксами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ств(о)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цтв(о)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зтв(о)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31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CF4C82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Зміни приголосних при творенні слів: іменників із суфіксом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ин(а)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від прикметників на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ськ(ий)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цьк(ий)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, буквосполученням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чн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 (-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шн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32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Складні слова. Сполучні 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о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, 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е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в складних словах. Правопис складних слів разом і через дефіс, написання слів із 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пів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33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DE3CF4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Творення складноскорочених слів. Правопис складноскорочених слів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34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 (тест 3). Словотвір. Орфографія. Читання мовчки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35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робота. РМ-8. Контрольний докладний переказ худож</w:t>
            </w:r>
            <w:r w:rsidRPr="00054D19">
              <w:rPr>
                <w:rFonts w:ascii="Times New Roman" w:hAnsi="Times New Roman" w:cs="Times New Roman"/>
                <w:color w:val="000000"/>
                <w:spacing w:val="-2"/>
                <w:sz w:val="21"/>
                <w:szCs w:val="21"/>
                <w:lang w:val="uk-UA"/>
              </w:rPr>
              <w:t>нього тексту розповідного характеру з елементами опису приміщення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Морфологія. Орфографія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36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Морфологія. Орфографія. Загальна характеристика частин мови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37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РМ-9. Аналіз контрольного переказу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AD0" w:rsidRPr="00054D19" w:rsidTr="001F4005">
        <w:trPr>
          <w:trHeight w:val="471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lastRenderedPageBreak/>
              <w:t>№ уроку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Дата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Примітки</w:t>
            </w:r>
          </w:p>
        </w:tc>
      </w:tr>
      <w:tr w:rsidR="00054D19" w:rsidRPr="00054D19" w:rsidTr="00305AD0">
        <w:trPr>
          <w:trHeight w:val="60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Іменник (20 год)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38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Іменник як частина мови: загальне значення, морфологічні ознаки, синтаксична роль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39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Іменники – назви істот і неістот (повторення). Іменники загальні та власні, конкретні й абстрактні. Велика буква і лапки у власних назвах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40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Збірні іменники. Рід іменників (повторення). Іменники спільного роду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41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Число іменників (повторення). Іменники, що мають форму тільки однини або тільки множини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201A33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42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Відмінки іменників, їх значення. Відмінювання іменників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43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Поділ іменників на відміни й групи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44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DE3CF4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РМ-10. Твір-опис приміщення на основі особистих вражень у художньому стилі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45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Відмінювання іменників І відміни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46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Відмінювання іменників ІІ відміни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47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pacing w:val="-2"/>
                <w:sz w:val="21"/>
                <w:szCs w:val="21"/>
                <w:lang w:val="uk-UA"/>
              </w:rPr>
              <w:t>Особливості відмінювання іменників чоловічого роду в родовому відмінку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48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Тренувальні вправи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201A33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49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Відмінювання іменників ІІІ–ІV відмін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50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Контрольна робота (диктант)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201A33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51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Незмінювані іменники. Рід незмінюваних іменників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52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Відмінювання іменників, що мають форму лише множини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53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Тренувальні вправи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201A33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54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РМ-11. Складання і розігрування діалогів відповідно до запропоно</w:t>
            </w:r>
            <w:r w:rsidR="00DE3CF4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softHyphen/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ваної ситуації спілкування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55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 (тест 4). Іменник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56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Підсумковий урок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ІІ семестр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57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DE3CF4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Особливості творення іменників. Букви 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е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, 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и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, 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і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в суфіксах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br/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ечок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ечк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ичок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ичк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інн(я)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енн(я)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н(я)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инн(я)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ив(о)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ев(о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58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Написання й відмінювання чоловічих і жіночих прізвищ, імен по батькові. Особливості написання іменників у кличному відмінку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59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Не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з іменниками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60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Правопис складних іменників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61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Узагальнення вивченого з теми «Іменник»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AD0" w:rsidRPr="00054D19" w:rsidTr="001F4005">
        <w:trPr>
          <w:trHeight w:val="471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№ уроку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Дата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Примітки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62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 (тест 5). Іменник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63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РМ-12.</w:t>
            </w:r>
            <w:r w:rsidR="00DE3CF4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Усний твір-роздум про вчинки людей на основі власних спостережень і вражень у художньому стилі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64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РМ-13. Письмовий твір-роздум про вчинки людей на основі власних спостережень і вражень у художньому стилі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302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Прикметник (17 год)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65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Прикметник: загальне значення, морфологічні ознаки, синтаксична роль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66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DE3CF4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Групи прикметників за значенням: якісні, відносні, присвійні. Перехід прикметників з однієї групи в іншу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67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Ступені порівняння якісних прикметників, їх творення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68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Тренувальні вправи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69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Відмінювання прикметників. Прикметники твердої й м’якої груп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70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Повні й короткі форми прикметників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71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CF4C82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Творення прикметників. Перехід прикметників </w:t>
            </w:r>
            <w:r w:rsidR="00CF4C82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 іменники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72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pacing w:val="-2"/>
                <w:sz w:val="21"/>
                <w:szCs w:val="21"/>
                <w:lang w:val="uk-UA"/>
              </w:rPr>
              <w:t>Самостійна робота. Групи прикметників за значенням, відмінювання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прикметників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201A33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73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DE3CF4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Правопис прикметників. Написання прикметників із суфіксами: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еньк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есеньк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ісіньк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юсіньк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ськ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цьк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зьк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74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CF4C82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Зміни приголосних при творенні відносних прикметників із суфіксами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ськ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цьк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зьк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 та іменників із суфіксами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ств(о)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цтв(о)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зтв(о)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75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CF4C82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pacing w:val="-1"/>
                <w:sz w:val="21"/>
                <w:szCs w:val="21"/>
                <w:lang w:val="uk-UA"/>
              </w:rPr>
              <w:t xml:space="preserve">Букви 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1"/>
                <w:szCs w:val="21"/>
                <w:lang w:val="uk-UA"/>
              </w:rPr>
              <w:t>е</w:t>
            </w:r>
            <w:r w:rsidRPr="00054D19">
              <w:rPr>
                <w:rFonts w:ascii="Times New Roman" w:hAnsi="Times New Roman" w:cs="Times New Roman"/>
                <w:color w:val="000000"/>
                <w:spacing w:val="-1"/>
                <w:sz w:val="21"/>
                <w:szCs w:val="21"/>
                <w:lang w:val="uk-UA"/>
              </w:rPr>
              <w:t xml:space="preserve">, 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1"/>
                <w:szCs w:val="21"/>
                <w:lang w:val="uk-UA"/>
              </w:rPr>
              <w:t>о</w:t>
            </w:r>
            <w:r w:rsidRPr="00054D19">
              <w:rPr>
                <w:rFonts w:ascii="Times New Roman" w:hAnsi="Times New Roman" w:cs="Times New Roman"/>
                <w:color w:val="000000"/>
                <w:spacing w:val="-1"/>
                <w:sz w:val="21"/>
                <w:szCs w:val="21"/>
                <w:lang w:val="uk-UA"/>
              </w:rPr>
              <w:t xml:space="preserve">, 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1"/>
                <w:szCs w:val="21"/>
                <w:lang w:val="uk-UA"/>
              </w:rPr>
              <w:t>и</w:t>
            </w:r>
            <w:r w:rsidRPr="00054D19">
              <w:rPr>
                <w:rFonts w:ascii="Times New Roman" w:hAnsi="Times New Roman" w:cs="Times New Roman"/>
                <w:color w:val="000000"/>
                <w:spacing w:val="-1"/>
                <w:sz w:val="21"/>
                <w:szCs w:val="21"/>
                <w:lang w:val="uk-UA"/>
              </w:rPr>
              <w:t xml:space="preserve"> в прикметникових суфіксах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1"/>
                <w:szCs w:val="21"/>
                <w:lang w:val="uk-UA"/>
              </w:rPr>
              <w:t>ев</w:t>
            </w:r>
            <w:r w:rsidRPr="00054D19">
              <w:rPr>
                <w:rFonts w:ascii="Times New Roman" w:hAnsi="Times New Roman" w:cs="Times New Roman"/>
                <w:color w:val="000000"/>
                <w:spacing w:val="-1"/>
                <w:sz w:val="21"/>
                <w:szCs w:val="21"/>
                <w:lang w:val="uk-UA"/>
              </w:rPr>
              <w:t>- (-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1"/>
                <w:szCs w:val="21"/>
                <w:lang w:val="uk-UA"/>
              </w:rPr>
              <w:t>єв</w:t>
            </w:r>
            <w:r w:rsidRPr="00054D19">
              <w:rPr>
                <w:rFonts w:ascii="Times New Roman" w:hAnsi="Times New Roman" w:cs="Times New Roman"/>
                <w:color w:val="000000"/>
                <w:spacing w:val="-1"/>
                <w:sz w:val="21"/>
                <w:szCs w:val="21"/>
                <w:lang w:val="uk-UA"/>
              </w:rPr>
              <w:t>-),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1"/>
                <w:szCs w:val="21"/>
                <w:lang w:val="uk-UA"/>
              </w:rPr>
              <w:t>ов</w:t>
            </w:r>
            <w:r w:rsidRPr="00054D19">
              <w:rPr>
                <w:rFonts w:ascii="Times New Roman" w:hAnsi="Times New Roman" w:cs="Times New Roman"/>
                <w:color w:val="000000"/>
                <w:spacing w:val="-1"/>
                <w:sz w:val="21"/>
                <w:szCs w:val="21"/>
                <w:lang w:val="uk-UA"/>
              </w:rPr>
              <w:t>- (-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1"/>
                <w:szCs w:val="21"/>
                <w:lang w:val="uk-UA"/>
              </w:rPr>
              <w:t>йов</w:t>
            </w:r>
            <w:r w:rsidRPr="00054D19">
              <w:rPr>
                <w:rFonts w:ascii="Times New Roman" w:hAnsi="Times New Roman" w:cs="Times New Roman"/>
                <w:color w:val="000000"/>
                <w:spacing w:val="-1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1"/>
                <w:szCs w:val="21"/>
                <w:lang w:val="uk-UA"/>
              </w:rPr>
              <w:t>ьов</w:t>
            </w:r>
            <w:r w:rsidRPr="00054D19">
              <w:rPr>
                <w:rFonts w:ascii="Times New Roman" w:hAnsi="Times New Roman" w:cs="Times New Roman"/>
                <w:color w:val="000000"/>
                <w:spacing w:val="-1"/>
                <w:sz w:val="21"/>
                <w:szCs w:val="21"/>
                <w:lang w:val="uk-UA"/>
              </w:rPr>
              <w:t>-),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</w:t>
            </w:r>
            <w:r w:rsidR="00CF4C82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br/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ин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ін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ичн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76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Тренувальні вправи. Морфологічний розбір прикметника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77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Написання 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не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з прикметниками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78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Написання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н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-,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нн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- у прикметниках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79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РМ-14. Замітка в газету типу роздуму про вчинки людей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80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Написання складних прикметників разом і через дефіс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81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Написання прізвищ прикметникової форми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82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РМ-15. Докладний переказ тексту художнього стилю із творчим завданням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83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Підготовка до контрольної роботи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84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 (тест 6). Прикметник. Аудіювання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85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РМ-16. Твір-опис природи на основі особистих вражень у художньому стилі (усно)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C82" w:rsidRPr="00054D19" w:rsidTr="00B34C7B">
        <w:trPr>
          <w:trHeight w:val="471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F4C82" w:rsidRPr="00054D19" w:rsidRDefault="00CF4C82" w:rsidP="00B34C7B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№ уроку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F4C82" w:rsidRPr="00054D19" w:rsidRDefault="00CF4C82" w:rsidP="00B34C7B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CF4C82" w:rsidRPr="00054D19" w:rsidRDefault="00CF4C82" w:rsidP="00B34C7B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Дата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CF4C82" w:rsidRPr="00054D19" w:rsidRDefault="00CF4C82" w:rsidP="00B34C7B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Примітки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86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РМ-17. Твір-опис природи за картиною в художньому стилі (письмово)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Числівник (10 год)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87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Числівник: загальне значення, морфологічні ознаки, синтаксична роль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88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Числівники кількісні (на означення цілих чисел, дробові, збірні) і порядкові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89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Числівники прості, складні й складені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90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РМ-18. Твір-оповідання на основі побаченого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91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робота. РМ-19. Письмовий вибірковий переказ худож</w:t>
            </w:r>
            <w:r w:rsidR="00DE3CF4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softHyphen/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нього тексту розповідного характеру з елементами опису природи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201A33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92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Відмінювання кількісних числівників, що означають цілі числа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93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РМ-20. Аналіз контрольного переказу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201A33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94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Відмінювання кількісних числівників. Буква 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ь</w:t>
            </w: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 на кінці числівників та перед закінченням у непрямих відмінках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95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Відмінювання кількісних числівників. Роздільне написання складених числівників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96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Відмінювання порядкових числівників. Написання разом порядкових числівників з -</w:t>
            </w:r>
            <w:r w:rsidRPr="00054D1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lang w:val="uk-UA"/>
              </w:rPr>
              <w:t>тисячний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97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Уживання числівників на позначення дат, часу (годин)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98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Тренувальні вправи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99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Узагальнення вивченого з розділу «Числівник»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100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 (тест 7). Числівник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Займенник (10 год)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101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Займенник: загальне значення, морфологічні ознаки, синтаксична роль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102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Розряди займенників за значенням: особові, зворотний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201A33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103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 xml:space="preserve">Питальні й відносні займенники, їх відмінювання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104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робота. РМ-21. Усний твір-опис приміщення на основі особистих вражень у науковому стилі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105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робота. РМ-22. Письмовий твір-опис приміщення на основі особистих вражень у науковому стилі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106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Заперечні й неозначені займенники. Написання разом і через дефіс заперечних і неозначених займенників. Написання займенників із прийменниками окремо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AD0" w:rsidRPr="00054D19" w:rsidTr="001F4005">
        <w:trPr>
          <w:trHeight w:val="471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№ уроку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Дата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305AD0" w:rsidRPr="00054D19" w:rsidRDefault="00305AD0" w:rsidP="001F4005">
            <w:pPr>
              <w:autoSpaceDE w:val="0"/>
              <w:autoSpaceDN w:val="0"/>
              <w:adjustRightInd w:val="0"/>
              <w:spacing w:line="266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uk-UA"/>
              </w:rPr>
              <w:t>Примітки</w:t>
            </w: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107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РМ-23. Аналіз помилок, допущених у контрольному творі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108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Присвійні займенники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109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Тренувальні вправи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110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Вказівні й означальні займенники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111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Тренувальні вправи. Морфологічний розбір займенника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112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РМ-24. Виразне читання вголос текстів, що належать до різних жанрів мовлення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113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Підготовка до контрольної роботи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114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 (тест 8). Займенник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115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РМ-25. Повідомлення на лінгвістичну тему в науковому стилі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116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Контрольна робота (диктант)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4C5" w:rsidRPr="00054D19" w:rsidTr="00305AD0">
        <w:trPr>
          <w:trHeight w:val="60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BC34C5" w:rsidRPr="00054D19" w:rsidRDefault="00BC34C5" w:rsidP="00BC34C5">
            <w:pPr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uk-UA"/>
              </w:rPr>
              <w:t>Повторення в кінці року (4 год)</w:t>
            </w:r>
          </w:p>
        </w:tc>
      </w:tr>
      <w:tr w:rsidR="00054D19" w:rsidRPr="00054D19" w:rsidTr="00305AD0">
        <w:trPr>
          <w:trHeight w:val="296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117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Лексикологія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118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Словотвір й орфографія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119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Морфологія й орфографія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120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Морфологія й орфографія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121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Повторення вивченого. Захист учнівських проектів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D19" w:rsidRPr="00054D19" w:rsidTr="00305AD0">
        <w:trPr>
          <w:trHeight w:val="60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122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64" w:lineRule="auto"/>
              <w:ind w:left="0" w:firstLine="0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</w:pPr>
            <w:r w:rsidRPr="00054D19">
              <w:rPr>
                <w:rFonts w:ascii="Times New Roman" w:hAnsi="Times New Roman" w:cs="Times New Roman"/>
                <w:color w:val="000000"/>
                <w:sz w:val="21"/>
                <w:szCs w:val="21"/>
                <w:lang w:val="uk-UA"/>
              </w:rPr>
              <w:t>Повторення вивченого. Захист учнівських проектів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57" w:type="dxa"/>
              <w:bottom w:w="85" w:type="dxa"/>
              <w:right w:w="57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113" w:type="dxa"/>
              <w:bottom w:w="85" w:type="dxa"/>
              <w:right w:w="113" w:type="dxa"/>
            </w:tcMar>
          </w:tcPr>
          <w:p w:rsidR="00054D19" w:rsidRPr="00054D19" w:rsidRDefault="00054D19" w:rsidP="00054D19">
            <w:p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24BE" w:rsidRPr="00054D19" w:rsidRDefault="009024BE" w:rsidP="00C43037">
      <w:pPr>
        <w:ind w:left="397" w:firstLine="0"/>
        <w:jc w:val="both"/>
        <w:rPr>
          <w:rFonts w:ascii="Times New Roman" w:hAnsi="Times New Roman" w:cs="Times New Roman"/>
        </w:rPr>
      </w:pPr>
    </w:p>
    <w:sectPr w:rsidR="009024BE" w:rsidRPr="00054D19" w:rsidSect="00305AD0">
      <w:footerReference w:type="default" r:id="rId6"/>
      <w:pgSz w:w="11907" w:h="16840" w:code="9"/>
      <w:pgMar w:top="1134" w:right="851" w:bottom="1134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5C0" w:rsidRDefault="000D15C0" w:rsidP="00BC34C5">
      <w:pPr>
        <w:spacing w:line="240" w:lineRule="auto"/>
      </w:pPr>
      <w:r>
        <w:separator/>
      </w:r>
    </w:p>
  </w:endnote>
  <w:endnote w:type="continuationSeparator" w:id="0">
    <w:p w:rsidR="000D15C0" w:rsidRDefault="000D15C0" w:rsidP="00BC34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DDB1F42-3590-4829-9381-4F5A9A672F93}"/>
    <w:embedBold r:id="rId2" w:fontKey="{9098978D-28F4-4419-B873-73BCCC75AECD}"/>
    <w:embedItalic r:id="rId3" w:fontKey="{D5039C15-19FC-4572-9877-D35AD54BCBC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5F75F137-98A7-4F66-A468-0621F9C04EFE}"/>
    <w:embedBold r:id="rId5" w:fontKey="{E49E0F89-1290-45D6-A81F-C1EACDDAC471}"/>
    <w:embedItalic r:id="rId6" w:fontKey="{4FF80F78-42AE-4A2B-89B3-99A1AF3DC70E}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choolBook_Alx">
    <w:altName w:val="Microsoft YaHei"/>
    <w:charset w:val="CC"/>
    <w:family w:val="auto"/>
    <w:pitch w:val="variable"/>
    <w:sig w:usb0="80000203" w:usb1="00000000" w:usb2="00000000" w:usb3="00000000" w:csb0="00000005" w:csb1="00000000"/>
    <w:embedRegular r:id="rId7" w:fontKey="{44C31D1B-5EA3-4CDA-9CFF-FAD64800234A}"/>
    <w:embedBold r:id="rId8" w:fontKey="{A9BDFEA4-C31F-43BE-A5E8-B34214828416}"/>
    <w:embedItalic r:id="rId9" w:fontKey="{3289BDE6-8465-46A5-BB06-B6F0C869812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2659E3E6-9F2D-4780-9170-86EDB1B8A95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74DFE37E-B24E-4D51-A4B4-ECCEF10A9E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8814623"/>
      <w:docPartObj>
        <w:docPartGallery w:val="Page Numbers (Bottom of Page)"/>
        <w:docPartUnique/>
      </w:docPartObj>
    </w:sdtPr>
    <w:sdtEndPr/>
    <w:sdtContent>
      <w:p w:rsidR="00BC34C5" w:rsidRDefault="00201A3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C34C5" w:rsidRDefault="00BC34C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5C0" w:rsidRDefault="000D15C0" w:rsidP="00BC34C5">
      <w:pPr>
        <w:spacing w:line="240" w:lineRule="auto"/>
      </w:pPr>
      <w:r>
        <w:separator/>
      </w:r>
    </w:p>
  </w:footnote>
  <w:footnote w:type="continuationSeparator" w:id="0">
    <w:p w:rsidR="000D15C0" w:rsidRDefault="000D15C0" w:rsidP="00BC34C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3037"/>
    <w:rsid w:val="00054D19"/>
    <w:rsid w:val="00076967"/>
    <w:rsid w:val="000D15C0"/>
    <w:rsid w:val="00124A59"/>
    <w:rsid w:val="00174E88"/>
    <w:rsid w:val="00201A33"/>
    <w:rsid w:val="00290821"/>
    <w:rsid w:val="00305AD0"/>
    <w:rsid w:val="00355262"/>
    <w:rsid w:val="00577F16"/>
    <w:rsid w:val="0058567A"/>
    <w:rsid w:val="00784794"/>
    <w:rsid w:val="007C78FB"/>
    <w:rsid w:val="0083391B"/>
    <w:rsid w:val="009024BE"/>
    <w:rsid w:val="00BC34C5"/>
    <w:rsid w:val="00C43037"/>
    <w:rsid w:val="00C46B33"/>
    <w:rsid w:val="00CF4C82"/>
    <w:rsid w:val="00DE3CF4"/>
    <w:rsid w:val="00DE51F7"/>
    <w:rsid w:val="00E04665"/>
    <w:rsid w:val="00E3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C10AF3-909F-4627-A1FA-F17C3FEE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40"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C43037"/>
    <w:pPr>
      <w:autoSpaceDE w:val="0"/>
      <w:autoSpaceDN w:val="0"/>
      <w:adjustRightInd w:val="0"/>
      <w:spacing w:line="288" w:lineRule="auto"/>
      <w:ind w:left="0" w:firstLine="0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Textosn">
    <w:name w:val="Text_osn"/>
    <w:basedOn w:val="NoParagraphStyle"/>
    <w:next w:val="NoParagraphStyle"/>
    <w:uiPriority w:val="99"/>
    <w:rsid w:val="00C430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Kalendarnotematichneplanuvannyazagolovok">
    <w:name w:val="Kalendarno_tematichne_planuvannya_zagolovok"/>
    <w:basedOn w:val="NoParagraphStyle"/>
    <w:next w:val="NoParagraphStyle"/>
    <w:uiPriority w:val="99"/>
    <w:rsid w:val="00577F16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after="57" w:line="271" w:lineRule="auto"/>
      <w:jc w:val="center"/>
    </w:pPr>
    <w:rPr>
      <w:rFonts w:ascii="SchoolBook_Alx" w:hAnsi="SchoolBook_Alx" w:cs="SchoolBook_Alx"/>
      <w:b/>
      <w:bCs/>
      <w:caps/>
      <w:lang w:val="uk-UA"/>
    </w:rPr>
  </w:style>
  <w:style w:type="paragraph" w:customStyle="1" w:styleId="Kalendarnotematichneplanuvannyagodin">
    <w:name w:val="Kalendarno_tematichne_planuvannya_godin"/>
    <w:basedOn w:val="NoParagraphStyle"/>
    <w:next w:val="NoParagraphStyle"/>
    <w:uiPriority w:val="99"/>
    <w:rsid w:val="00577F16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after="57" w:line="271" w:lineRule="auto"/>
      <w:jc w:val="center"/>
    </w:pPr>
    <w:rPr>
      <w:rFonts w:ascii="SchoolBook_Alx" w:hAnsi="SchoolBook_Alx" w:cs="SchoolBook_Alx"/>
      <w:b/>
      <w:bCs/>
      <w:lang w:val="uk-UA"/>
    </w:rPr>
  </w:style>
  <w:style w:type="paragraph" w:customStyle="1" w:styleId="SemestrIIIcentr">
    <w:name w:val="Semestr_I_II_centr"/>
    <w:basedOn w:val="NoParagraphStyle"/>
    <w:next w:val="NoParagraphStyle"/>
    <w:uiPriority w:val="99"/>
    <w:rsid w:val="00577F16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after="57" w:line="271" w:lineRule="auto"/>
      <w:jc w:val="center"/>
    </w:pPr>
    <w:rPr>
      <w:rFonts w:ascii="Arial" w:hAnsi="Arial" w:cs="Arial"/>
      <w:sz w:val="22"/>
      <w:szCs w:val="22"/>
      <w:lang w:val="uk-UA"/>
    </w:rPr>
  </w:style>
  <w:style w:type="paragraph" w:customStyle="1" w:styleId="Tablicashapka">
    <w:name w:val="Tablica_shapka"/>
    <w:basedOn w:val="NoParagraphStyle"/>
    <w:next w:val="NoParagraphStyle"/>
    <w:uiPriority w:val="99"/>
    <w:rsid w:val="00577F16"/>
    <w:pPr>
      <w:spacing w:line="266" w:lineRule="auto"/>
      <w:jc w:val="center"/>
    </w:pPr>
    <w:rPr>
      <w:rFonts w:ascii="SchoolBook_Alx" w:hAnsi="SchoolBook_Alx" w:cs="SchoolBook_Alx"/>
      <w:b/>
      <w:bCs/>
      <w:sz w:val="21"/>
      <w:szCs w:val="21"/>
      <w:lang w:val="uk-UA"/>
    </w:rPr>
  </w:style>
  <w:style w:type="paragraph" w:customStyle="1" w:styleId="Tablicatext">
    <w:name w:val="Tablica_text"/>
    <w:basedOn w:val="NoParagraphStyle"/>
    <w:next w:val="NoParagraphStyle"/>
    <w:uiPriority w:val="99"/>
    <w:rsid w:val="00577F16"/>
    <w:pPr>
      <w:spacing w:line="264" w:lineRule="auto"/>
      <w:jc w:val="both"/>
    </w:pPr>
    <w:rPr>
      <w:rFonts w:ascii="SchoolBook_Alx" w:hAnsi="SchoolBook_Alx" w:cs="SchoolBook_Alx"/>
      <w:sz w:val="21"/>
      <w:szCs w:val="21"/>
      <w:lang w:val="uk-UA"/>
    </w:rPr>
  </w:style>
  <w:style w:type="character" w:customStyle="1" w:styleId="Textosnitalic">
    <w:name w:val="Text_osn_italic"/>
    <w:uiPriority w:val="99"/>
    <w:rsid w:val="00577F16"/>
    <w:rPr>
      <w:rFonts w:ascii="SchoolBook_Alx" w:hAnsi="SchoolBook_Alx" w:cs="SchoolBook_Alx"/>
      <w:i/>
      <w:iCs/>
    </w:rPr>
  </w:style>
  <w:style w:type="paragraph" w:styleId="a3">
    <w:name w:val="header"/>
    <w:basedOn w:val="a"/>
    <w:link w:val="a4"/>
    <w:uiPriority w:val="99"/>
    <w:semiHidden/>
    <w:unhideWhenUsed/>
    <w:rsid w:val="00BC34C5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C34C5"/>
  </w:style>
  <w:style w:type="paragraph" w:styleId="a5">
    <w:name w:val="footer"/>
    <w:basedOn w:val="a"/>
    <w:link w:val="a6"/>
    <w:uiPriority w:val="99"/>
    <w:unhideWhenUsed/>
    <w:rsid w:val="00BC34C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3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1594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Klara Shalugina</dc:creator>
  <cp:lastModifiedBy>User</cp:lastModifiedBy>
  <cp:revision>2</cp:revision>
  <cp:lastPrinted>2014-07-17T09:37:00Z</cp:lastPrinted>
  <dcterms:created xsi:type="dcterms:W3CDTF">2014-09-01T06:59:00Z</dcterms:created>
  <dcterms:modified xsi:type="dcterms:W3CDTF">2014-09-01T06:59:00Z</dcterms:modified>
</cp:coreProperties>
</file>