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13" w:rsidRPr="00CF4C13" w:rsidRDefault="00CF4C13" w:rsidP="00CF4C13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CF4C13">
        <w:rPr>
          <w:rFonts w:ascii="Times New Roman" w:hAnsi="Times New Roman" w:cs="Times New Roman"/>
          <w:b/>
          <w:sz w:val="40"/>
          <w:szCs w:val="40"/>
        </w:rPr>
        <w:t>Тематичні</w:t>
      </w:r>
      <w:proofErr w:type="spellEnd"/>
      <w:r w:rsidRPr="00CF4C1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CF4C13">
        <w:rPr>
          <w:rFonts w:ascii="Times New Roman" w:hAnsi="Times New Roman" w:cs="Times New Roman"/>
          <w:b/>
          <w:sz w:val="40"/>
          <w:szCs w:val="40"/>
        </w:rPr>
        <w:t>зміни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в таборах</w:t>
      </w:r>
    </w:p>
    <w:p w:rsidR="00CF4C13" w:rsidRPr="00CF4C13" w:rsidRDefault="00CF4C13" w:rsidP="00CF4C1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Грабко Т.А.,</w:t>
      </w:r>
    </w:p>
    <w:p w:rsidR="00CF4C13" w:rsidRPr="00CF4C13" w:rsidRDefault="00CF4C13" w:rsidP="00CF4C13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методист </w:t>
      </w:r>
      <w:proofErr w:type="spellStart"/>
      <w:r w:rsidRPr="00CF4C13">
        <w:rPr>
          <w:rFonts w:ascii="Times New Roman" w:hAnsi="Times New Roman" w:cs="Times New Roman"/>
          <w:b/>
          <w:i/>
          <w:sz w:val="28"/>
          <w:szCs w:val="28"/>
          <w:lang w:val="uk-UA"/>
        </w:rPr>
        <w:t>Солонянського</w:t>
      </w:r>
      <w:proofErr w:type="spellEnd"/>
      <w:r w:rsidRPr="00CF4C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РНМК</w:t>
      </w:r>
    </w:p>
    <w:p w:rsidR="00CF4C13" w:rsidRPr="00CF4C13" w:rsidRDefault="00CF4C13" w:rsidP="00CF4C13">
      <w:pPr>
        <w:jc w:val="both"/>
        <w:rPr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будь-яка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C13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тематичною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(як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яскраву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).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4C13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більш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важче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утримати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руслі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теми (будь-яка тема рано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ізно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набридає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). Тому є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ізниця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складанням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плану коротко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F4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, зима, весна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 чи літо</w:t>
      </w:r>
      <w:r w:rsidRPr="00CF4C13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F4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річної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.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 Як варіанти можна використати: "середньовіччя", "подорожі в часі", "казки", "фабрики зірок", "морські круїзи", "космос" і "нові технології".</w:t>
      </w:r>
      <w:r w:rsidRPr="00CF4C13">
        <w:rPr>
          <w:sz w:val="28"/>
          <w:szCs w:val="28"/>
        </w:rPr>
        <w:t xml:space="preserve"> </w:t>
      </w:r>
    </w:p>
    <w:p w:rsidR="00CF4C13" w:rsidRPr="00CF4C13" w:rsidRDefault="00CF4C13" w:rsidP="00CF4C13">
      <w:pPr>
        <w:jc w:val="both"/>
        <w:rPr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ета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CF4C13">
        <w:rPr>
          <w:rFonts w:ascii="Times New Roman" w:hAnsi="Times New Roman" w:cs="Times New Roman"/>
          <w:sz w:val="28"/>
          <w:szCs w:val="28"/>
        </w:rPr>
        <w:t xml:space="preserve"> створ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дитячий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дружать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собою,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ставляться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один до одного як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братики і сестрички. Тому при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змагальності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>акцент</w:t>
      </w:r>
      <w:r w:rsidRPr="00CF4C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команді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взаємодопомогу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ідтримку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вожатий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не 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>націлює</w:t>
      </w:r>
      <w:r w:rsidRPr="00CF4C13">
        <w:rPr>
          <w:rFonts w:ascii="Times New Roman" w:hAnsi="Times New Roman" w:cs="Times New Roman"/>
          <w:sz w:val="28"/>
          <w:szCs w:val="28"/>
        </w:rPr>
        <w:t xml:space="preserve"> на перемогу, у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все і так добре).</w:t>
      </w:r>
      <w:r w:rsidRPr="00CF4C13">
        <w:rPr>
          <w:sz w:val="28"/>
          <w:szCs w:val="28"/>
        </w:rPr>
        <w:t xml:space="preserve"> </w:t>
      </w:r>
    </w:p>
    <w:p w:rsidR="00CF4C13" w:rsidRPr="00CF4C13" w:rsidRDefault="00CF4C13" w:rsidP="00CF4C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Оскільки життя є предметом багатоплановим, то і дії ми плануємо багатопланові, тобто намагаємося охопити якомога більше різних цікавих моментів життя (або знайти такі цікаві моменти в звичайному і звичному).</w:t>
      </w:r>
    </w:p>
    <w:p w:rsidR="00CF4C13" w:rsidRPr="00CF4C13" w:rsidRDefault="00CF4C13" w:rsidP="00CF4C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b/>
          <w:sz w:val="28"/>
          <w:szCs w:val="28"/>
          <w:lang w:val="uk-UA"/>
        </w:rPr>
        <w:t>Ідеї побудови тематичних коротких  змін</w:t>
      </w:r>
    </w:p>
    <w:p w:rsidR="00CF4C13" w:rsidRPr="00CF4C13" w:rsidRDefault="00CF4C13" w:rsidP="00CF4C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Ця ідея використовується в деяких телепередачах і полягає в наступному: при створенні інформаційної телепередачі цікавою для глядачів були взяті кілька однакових блоків і вони щодня загубилися (спорт, музика і т.д.), змінювалося лише їх інформаційне наповнення. </w:t>
      </w:r>
      <w:r w:rsidRPr="00CF4C13">
        <w:rPr>
          <w:rFonts w:ascii="Times New Roman" w:hAnsi="Times New Roman" w:cs="Times New Roman"/>
          <w:sz w:val="28"/>
          <w:szCs w:val="28"/>
        </w:rPr>
        <w:t xml:space="preserve">Через те,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блоків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CF4C1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змінювалося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дивитися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ранкових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C13">
        <w:rPr>
          <w:rFonts w:ascii="Times New Roman" w:hAnsi="Times New Roman" w:cs="Times New Roman"/>
          <w:sz w:val="28"/>
          <w:szCs w:val="28"/>
        </w:rPr>
        <w:t>каналах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.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 Таку ідея доцільно взяти для тематичної зміни. Під час</w:t>
      </w:r>
      <w:r w:rsidRPr="00CF4C13">
        <w:rPr>
          <w:rFonts w:ascii="Times New Roman" w:hAnsi="Times New Roman" w:cs="Times New Roman"/>
          <w:sz w:val="28"/>
          <w:szCs w:val="28"/>
        </w:rPr>
        <w:t xml:space="preserve"> коротких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наповнений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тематичними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>зміст</w:t>
      </w:r>
      <w:r w:rsidRPr="00CF4C13">
        <w:rPr>
          <w:rFonts w:ascii="Times New Roman" w:hAnsi="Times New Roman" w:cs="Times New Roman"/>
          <w:sz w:val="28"/>
          <w:szCs w:val="28"/>
        </w:rPr>
        <w:t xml:space="preserve">ом.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ідтему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.</w:t>
      </w:r>
    </w:p>
    <w:p w:rsidR="00CF4C13" w:rsidRPr="00CF4C13" w:rsidRDefault="00CF4C13" w:rsidP="00CF4C13">
      <w:pPr>
        <w:jc w:val="both"/>
        <w:rPr>
          <w:rFonts w:ascii="Times New Roman" w:hAnsi="Times New Roman" w:cs="Times New Roman"/>
          <w:sz w:val="28"/>
          <w:szCs w:val="28"/>
        </w:rPr>
      </w:pPr>
      <w:r w:rsidRPr="00CF4C13">
        <w:rPr>
          <w:rFonts w:ascii="Times New Roman" w:hAnsi="Times New Roman" w:cs="Times New Roman"/>
          <w:sz w:val="28"/>
          <w:szCs w:val="28"/>
        </w:rPr>
        <w:t xml:space="preserve">У перший же 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п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резентує</w:t>
      </w:r>
      <w:r w:rsidRPr="00CF4C13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легенда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знайдуть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сенс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.</w:t>
      </w:r>
    </w:p>
    <w:p w:rsidR="00CF4C13" w:rsidRPr="00CF4C13" w:rsidRDefault="00CF4C13" w:rsidP="00CF4C13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F4C13">
        <w:rPr>
          <w:rFonts w:ascii="Times New Roman" w:hAnsi="Times New Roman" w:cs="Times New Roman"/>
          <w:b/>
          <w:i/>
          <w:sz w:val="28"/>
          <w:szCs w:val="28"/>
        </w:rPr>
        <w:t>Наприклад</w:t>
      </w:r>
      <w:proofErr w:type="spellEnd"/>
      <w:r w:rsidRPr="00CF4C1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Злий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чаклун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4C13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упирчат</w:t>
      </w:r>
      <w:r w:rsidRPr="00CF4C13">
        <w:rPr>
          <w:rFonts w:ascii="Times New Roman" w:hAnsi="Times New Roman" w:cs="Times New Roman"/>
          <w:i/>
          <w:sz w:val="28"/>
          <w:szCs w:val="28"/>
          <w:lang w:val="uk-UA"/>
        </w:rPr>
        <w:t>ий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вкрав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сонячне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CF4C13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CF4C13">
        <w:rPr>
          <w:rFonts w:ascii="Times New Roman" w:hAnsi="Times New Roman" w:cs="Times New Roman"/>
          <w:i/>
          <w:sz w:val="28"/>
          <w:szCs w:val="28"/>
        </w:rPr>
        <w:t>ітло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і </w:t>
      </w:r>
      <w:r w:rsidRPr="00CF4C13">
        <w:rPr>
          <w:rFonts w:ascii="Times New Roman" w:hAnsi="Times New Roman" w:cs="Times New Roman"/>
          <w:i/>
          <w:sz w:val="28"/>
          <w:szCs w:val="28"/>
          <w:lang w:val="uk-UA"/>
        </w:rPr>
        <w:t>незабаром</w:t>
      </w:r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4C13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емля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загине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ми не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подолаємо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випробування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і не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повернемо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вкрадений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світло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а для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нам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доведеться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довести свою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  <w:lang w:val="uk-UA"/>
        </w:rPr>
        <w:t>товариськ</w:t>
      </w:r>
      <w:r w:rsidRPr="00CF4C13">
        <w:rPr>
          <w:rFonts w:ascii="Times New Roman" w:hAnsi="Times New Roman" w:cs="Times New Roman"/>
          <w:i/>
          <w:sz w:val="28"/>
          <w:szCs w:val="28"/>
        </w:rPr>
        <w:t>ість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веселість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показати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знання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>, і т.п.</w:t>
      </w:r>
    </w:p>
    <w:p w:rsidR="00CF4C13" w:rsidRPr="00CF4C13" w:rsidRDefault="00CF4C13" w:rsidP="00CF4C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C13">
        <w:rPr>
          <w:rFonts w:ascii="Times New Roman" w:hAnsi="Times New Roman" w:cs="Times New Roman"/>
          <w:sz w:val="28"/>
          <w:szCs w:val="28"/>
        </w:rPr>
        <w:t xml:space="preserve">Або: </w:t>
      </w:r>
      <w:r w:rsidRPr="00CF4C13">
        <w:rPr>
          <w:rFonts w:ascii="Times New Roman" w:hAnsi="Times New Roman" w:cs="Times New Roman"/>
          <w:i/>
          <w:sz w:val="28"/>
          <w:szCs w:val="28"/>
        </w:rPr>
        <w:t xml:space="preserve">Ми з вами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опинилися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покинутій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базі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інопланетян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прилетіли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на Землю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багато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років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тому і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залишили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десь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тут секрет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супертехнології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. Ми -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lastRenderedPageBreak/>
        <w:t>експедиція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покликана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знайти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секрет, але для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цього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нам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потрібно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зібрати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частинах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інопланетянський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карту і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взагалі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подолати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перешкоди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хитрі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інопланетяни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залишили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тут для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конспірації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F4C13" w:rsidRPr="00CF4C13" w:rsidRDefault="00CF4C13" w:rsidP="00CF4C13">
      <w:pPr>
        <w:jc w:val="both"/>
        <w:rPr>
          <w:rFonts w:ascii="Times New Roman" w:hAnsi="Times New Roman" w:cs="Times New Roman"/>
          <w:sz w:val="28"/>
          <w:szCs w:val="28"/>
        </w:rPr>
      </w:pPr>
      <w:r w:rsidRPr="00CF4C13">
        <w:rPr>
          <w:rFonts w:ascii="Times New Roman" w:hAnsi="Times New Roman" w:cs="Times New Roman"/>
          <w:sz w:val="28"/>
          <w:szCs w:val="28"/>
        </w:rPr>
        <w:t xml:space="preserve">Легенда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ідноситься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театра</w:t>
      </w:r>
      <w:r>
        <w:rPr>
          <w:rFonts w:ascii="Times New Roman" w:hAnsi="Times New Roman" w:cs="Times New Roman"/>
          <w:sz w:val="28"/>
          <w:szCs w:val="28"/>
        </w:rPr>
        <w:t>лізованій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.</w:t>
      </w:r>
    </w:p>
    <w:p w:rsidR="00CF4C13" w:rsidRPr="00CF4C13" w:rsidRDefault="00CF4C13" w:rsidP="00CF4C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по ходу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наближаємося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до мети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кожн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знаходи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шматк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карти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, і т. п.).</w:t>
      </w:r>
    </w:p>
    <w:p w:rsidR="00CF4C13" w:rsidRPr="00CF4C13" w:rsidRDefault="00CF4C13" w:rsidP="00CF4C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ідсумковий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спільними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зусиллями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досягається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фінальна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мета: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перемагається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злий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чаклун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упирчат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вкрадене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і т.д. 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Pr="00CF4C13">
        <w:rPr>
          <w:rFonts w:ascii="Times New Roman" w:hAnsi="Times New Roman" w:cs="Times New Roman"/>
          <w:sz w:val="28"/>
          <w:szCs w:val="28"/>
        </w:rPr>
        <w:t>, ВС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F4C13">
        <w:rPr>
          <w:rFonts w:ascii="Times New Roman" w:hAnsi="Times New Roman" w:cs="Times New Roman"/>
          <w:sz w:val="28"/>
          <w:szCs w:val="28"/>
        </w:rPr>
        <w:t xml:space="preserve"> МОЛОДЦІ !</w:t>
      </w:r>
    </w:p>
    <w:p w:rsidR="00CF4C13" w:rsidRPr="00CF4C13" w:rsidRDefault="00CF4C13" w:rsidP="00CF4C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</w:rPr>
        <w:t xml:space="preserve">Для прикладу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r w:rsidRPr="00CF4C13">
        <w:rPr>
          <w:rFonts w:ascii="Times New Roman" w:hAnsi="Times New Roman" w:cs="Times New Roman"/>
          <w:b/>
          <w:i/>
          <w:sz w:val="28"/>
          <w:szCs w:val="28"/>
        </w:rPr>
        <w:t xml:space="preserve">"10 </w:t>
      </w:r>
      <w:proofErr w:type="spellStart"/>
      <w:r w:rsidRPr="00CF4C13">
        <w:rPr>
          <w:rFonts w:ascii="Times New Roman" w:hAnsi="Times New Roman" w:cs="Times New Roman"/>
          <w:b/>
          <w:i/>
          <w:sz w:val="28"/>
          <w:szCs w:val="28"/>
        </w:rPr>
        <w:t>днів</w:t>
      </w:r>
      <w:proofErr w:type="spellEnd"/>
      <w:r w:rsidRPr="00CF4C13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CF4C13">
        <w:rPr>
          <w:rFonts w:ascii="Times New Roman" w:hAnsi="Times New Roman" w:cs="Times New Roman"/>
          <w:b/>
          <w:i/>
          <w:sz w:val="28"/>
          <w:szCs w:val="28"/>
        </w:rPr>
        <w:t>кінця</w:t>
      </w:r>
      <w:proofErr w:type="spellEnd"/>
      <w:r w:rsidRPr="00CF4C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CF4C13">
        <w:rPr>
          <w:rFonts w:ascii="Times New Roman" w:hAnsi="Times New Roman" w:cs="Times New Roman"/>
          <w:b/>
          <w:i/>
          <w:sz w:val="28"/>
          <w:szCs w:val="28"/>
        </w:rPr>
        <w:t>св</w:t>
      </w:r>
      <w:proofErr w:type="gramEnd"/>
      <w:r w:rsidRPr="00CF4C13">
        <w:rPr>
          <w:rFonts w:ascii="Times New Roman" w:hAnsi="Times New Roman" w:cs="Times New Roman"/>
          <w:b/>
          <w:i/>
          <w:sz w:val="28"/>
          <w:szCs w:val="28"/>
        </w:rPr>
        <w:t>іту</w:t>
      </w:r>
      <w:proofErr w:type="spellEnd"/>
      <w:r w:rsidRPr="00CF4C13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CF4C1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CF4C13">
        <w:rPr>
          <w:rFonts w:ascii="Times New Roman" w:hAnsi="Times New Roman" w:cs="Times New Roman"/>
          <w:sz w:val="28"/>
          <w:szCs w:val="28"/>
        </w:rPr>
        <w:t xml:space="preserve"> Легенда і як вона вводиться: </w:t>
      </w:r>
    </w:p>
    <w:p w:rsidR="00CF4C13" w:rsidRPr="00CF4C13" w:rsidRDefault="00CF4C13" w:rsidP="00CF4C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F4C13">
        <w:rPr>
          <w:rFonts w:ascii="Times New Roman" w:hAnsi="Times New Roman" w:cs="Times New Roman"/>
          <w:i/>
          <w:sz w:val="28"/>
          <w:szCs w:val="28"/>
        </w:rPr>
        <w:t xml:space="preserve">У перший день </w:t>
      </w:r>
      <w:r w:rsidRPr="00CF4C13">
        <w:rPr>
          <w:rFonts w:ascii="Times New Roman" w:hAnsi="Times New Roman" w:cs="Times New Roman"/>
          <w:i/>
          <w:sz w:val="28"/>
          <w:szCs w:val="28"/>
          <w:lang w:val="uk-UA"/>
        </w:rPr>
        <w:t>зранку</w:t>
      </w:r>
      <w:r w:rsidRPr="00CF4C13">
        <w:rPr>
          <w:rFonts w:ascii="Times New Roman" w:hAnsi="Times New Roman" w:cs="Times New Roman"/>
          <w:i/>
          <w:sz w:val="28"/>
          <w:szCs w:val="28"/>
        </w:rPr>
        <w:t xml:space="preserve">, коли </w:t>
      </w:r>
      <w:r w:rsidRPr="00CF4C13">
        <w:rPr>
          <w:rFonts w:ascii="Times New Roman" w:hAnsi="Times New Roman" w:cs="Times New Roman"/>
          <w:i/>
          <w:sz w:val="28"/>
          <w:szCs w:val="28"/>
          <w:lang w:val="uk-UA"/>
        </w:rPr>
        <w:t>всі заклопотані спільною справою</w:t>
      </w:r>
      <w:r w:rsidRPr="00CF4C13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хол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несподівано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вривається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вожатий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кричить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"Ви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бачили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>?</w:t>
      </w:r>
      <w:proofErr w:type="gramStart"/>
      <w:r w:rsidRPr="00CF4C13">
        <w:rPr>
          <w:rFonts w:ascii="Times New Roman" w:hAnsi="Times New Roman" w:cs="Times New Roman"/>
          <w:i/>
          <w:sz w:val="28"/>
          <w:szCs w:val="28"/>
        </w:rPr>
        <w:t xml:space="preserve"> !</w:t>
      </w:r>
      <w:proofErr w:type="gram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Там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величезн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вогненна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куля!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Pr="00CF4C13">
        <w:rPr>
          <w:rFonts w:ascii="Times New Roman" w:hAnsi="Times New Roman" w:cs="Times New Roman"/>
          <w:i/>
          <w:sz w:val="28"/>
          <w:szCs w:val="28"/>
        </w:rPr>
        <w:t>Вони</w:t>
      </w:r>
      <w:proofErr w:type="gram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вже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відлетіли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на жаль, але ось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вони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залишили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>!"</w:t>
      </w:r>
      <w:r w:rsidRPr="00CF4C1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передає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дітям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конверт з листом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інопланетян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в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якому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написано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приблизно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таке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: " За </w:t>
      </w:r>
      <w:proofErr w:type="spellStart"/>
      <w:proofErr w:type="gramStart"/>
      <w:r w:rsidRPr="00CF4C1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F4C13">
        <w:rPr>
          <w:rFonts w:ascii="Times New Roman" w:hAnsi="Times New Roman" w:cs="Times New Roman"/>
          <w:i/>
          <w:sz w:val="28"/>
          <w:szCs w:val="28"/>
        </w:rPr>
        <w:t>ішенням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Великої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Ради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Галактичного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ваша планета буде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знищена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через 10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днів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Втім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можливо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ще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зможете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її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врятувати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прочитаєте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наше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зашифроване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повідомлення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символи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якого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ми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розкидали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допомогою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інформаційного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лазера по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вашій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будівлі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"</w:t>
      </w:r>
      <w:r w:rsidRPr="00CF4C1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Далі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повинні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зібрати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букви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були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заздалегідь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розклеєні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по </w:t>
      </w:r>
      <w:proofErr w:type="spellStart"/>
      <w:proofErr w:type="gramStart"/>
      <w:r w:rsidRPr="00CF4C1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CF4C13">
        <w:rPr>
          <w:rFonts w:ascii="Times New Roman" w:hAnsi="Times New Roman" w:cs="Times New Roman"/>
          <w:i/>
          <w:sz w:val="28"/>
          <w:szCs w:val="28"/>
        </w:rPr>
        <w:t>ізних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місцях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CF4C13">
        <w:rPr>
          <w:rFonts w:ascii="Times New Roman" w:hAnsi="Times New Roman" w:cs="Times New Roman"/>
          <w:i/>
          <w:sz w:val="28"/>
          <w:szCs w:val="28"/>
          <w:lang w:val="uk-UA"/>
        </w:rPr>
        <w:t>приміщенні</w:t>
      </w:r>
      <w:r w:rsidRPr="00CF4C13">
        <w:rPr>
          <w:rFonts w:ascii="Times New Roman" w:hAnsi="Times New Roman" w:cs="Times New Roman"/>
          <w:i/>
          <w:sz w:val="28"/>
          <w:szCs w:val="28"/>
        </w:rPr>
        <w:t xml:space="preserve">. Коли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букви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знайдені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з них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складається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"</w:t>
      </w:r>
      <w:r w:rsidRPr="00CF4C13">
        <w:rPr>
          <w:rFonts w:ascii="Times New Roman" w:hAnsi="Times New Roman" w:cs="Times New Roman"/>
          <w:i/>
          <w:sz w:val="28"/>
          <w:szCs w:val="28"/>
          <w:lang w:val="uk-UA"/>
        </w:rPr>
        <w:t>Напівживий</w:t>
      </w:r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Псевдоразум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". </w:t>
      </w:r>
      <w:proofErr w:type="spellStart"/>
      <w:proofErr w:type="gramStart"/>
      <w:r w:rsidRPr="00CF4C13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CF4C1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слова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вводяться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комп'ютер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після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чого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запускається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звуковий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файл,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містить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таємничий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голос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інопланетянина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  <w:lang w:val="uk-UA"/>
        </w:rPr>
        <w:t>розповід</w:t>
      </w:r>
      <w:r w:rsidRPr="00CF4C13">
        <w:rPr>
          <w:rFonts w:ascii="Times New Roman" w:hAnsi="Times New Roman" w:cs="Times New Roman"/>
          <w:i/>
          <w:sz w:val="28"/>
          <w:szCs w:val="28"/>
        </w:rPr>
        <w:t>ає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4C13">
        <w:rPr>
          <w:rFonts w:ascii="Times New Roman" w:hAnsi="Times New Roman" w:cs="Times New Roman"/>
          <w:i/>
          <w:sz w:val="28"/>
          <w:szCs w:val="28"/>
          <w:lang w:val="uk-UA"/>
        </w:rPr>
        <w:t>про те</w:t>
      </w:r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істот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населяють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Землю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здається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безглуздою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самі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істоти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нерозумними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і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земля буде очищена і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використана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розведення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поживних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корисних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черв'яків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. Але,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можливо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інопланетяни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  <w:lang w:val="uk-UA"/>
        </w:rPr>
        <w:t>зміня</w:t>
      </w:r>
      <w:r w:rsidRPr="00CF4C13">
        <w:rPr>
          <w:rFonts w:ascii="Times New Roman" w:hAnsi="Times New Roman" w:cs="Times New Roman"/>
          <w:i/>
          <w:sz w:val="28"/>
          <w:szCs w:val="28"/>
        </w:rPr>
        <w:t>ть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свою думку,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ми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доведемо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ї</w:t>
      </w:r>
      <w:r w:rsidRPr="00CF4C13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CF4C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наше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наповнена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змістом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вічними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цінностями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звуковий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 xml:space="preserve"> файл </w:t>
      </w:r>
      <w:proofErr w:type="spellStart"/>
      <w:r w:rsidRPr="00CF4C13">
        <w:rPr>
          <w:rFonts w:ascii="Times New Roman" w:hAnsi="Times New Roman" w:cs="Times New Roman"/>
          <w:i/>
          <w:sz w:val="28"/>
          <w:szCs w:val="28"/>
        </w:rPr>
        <w:t>додається</w:t>
      </w:r>
      <w:proofErr w:type="spellEnd"/>
      <w:r w:rsidRPr="00CF4C13">
        <w:rPr>
          <w:rFonts w:ascii="Times New Roman" w:hAnsi="Times New Roman" w:cs="Times New Roman"/>
          <w:i/>
          <w:sz w:val="28"/>
          <w:szCs w:val="28"/>
        </w:rPr>
        <w:t>).</w:t>
      </w:r>
    </w:p>
    <w:p w:rsidR="00CF4C13" w:rsidRPr="00CF4C13" w:rsidRDefault="00CF4C13" w:rsidP="00CF4C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кожного дня ми доводимо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вічних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таким чином,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свою тему:</w:t>
      </w:r>
    </w:p>
    <w:p w:rsidR="00CF4C13" w:rsidRPr="00CF4C13" w:rsidRDefault="00CF4C13" w:rsidP="00CF4C13">
      <w:pPr>
        <w:rPr>
          <w:rFonts w:ascii="Times New Roman" w:hAnsi="Times New Roman" w:cs="Times New Roman"/>
          <w:sz w:val="28"/>
          <w:szCs w:val="28"/>
        </w:rPr>
      </w:pPr>
      <w:r w:rsidRPr="00CF4C13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C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)</w:t>
      </w:r>
    </w:p>
    <w:p w:rsidR="00CF4C13" w:rsidRPr="00CF4C13" w:rsidRDefault="00CF4C13" w:rsidP="00CF4C13">
      <w:pPr>
        <w:rPr>
          <w:rFonts w:ascii="Times New Roman" w:hAnsi="Times New Roman" w:cs="Times New Roman"/>
          <w:sz w:val="28"/>
          <w:szCs w:val="28"/>
        </w:rPr>
      </w:pPr>
      <w:r w:rsidRPr="00CF4C13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" детектив",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вогник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правдивих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)</w:t>
      </w:r>
    </w:p>
    <w:p w:rsidR="00CF4C13" w:rsidRPr="00CF4C13" w:rsidRDefault="00CF4C13" w:rsidP="00CF4C13">
      <w:pPr>
        <w:rPr>
          <w:rFonts w:ascii="Times New Roman" w:hAnsi="Times New Roman" w:cs="Times New Roman"/>
          <w:sz w:val="28"/>
          <w:szCs w:val="28"/>
        </w:rPr>
      </w:pPr>
      <w:r w:rsidRPr="00CF4C13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фантазії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чудес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(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>влітку</w:t>
      </w:r>
      <w:r w:rsidRPr="00CF4C13">
        <w:rPr>
          <w:rFonts w:ascii="Times New Roman" w:hAnsi="Times New Roman" w:cs="Times New Roman"/>
          <w:sz w:val="28"/>
          <w:szCs w:val="28"/>
        </w:rPr>
        <w:t>!)</w:t>
      </w:r>
    </w:p>
    <w:p w:rsidR="00CF4C13" w:rsidRPr="00CF4C13" w:rsidRDefault="00CF4C13" w:rsidP="00CF4C13">
      <w:pPr>
        <w:rPr>
          <w:rFonts w:ascii="Times New Roman" w:hAnsi="Times New Roman" w:cs="Times New Roman"/>
          <w:sz w:val="28"/>
          <w:szCs w:val="28"/>
        </w:rPr>
      </w:pPr>
      <w:r w:rsidRPr="00CF4C13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CF4C1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CF4C13">
        <w:rPr>
          <w:rFonts w:ascii="Times New Roman" w:hAnsi="Times New Roman" w:cs="Times New Roman"/>
          <w:sz w:val="28"/>
          <w:szCs w:val="28"/>
          <w:lang w:val="uk-UA"/>
        </w:rPr>
        <w:t>іску, асфальті</w:t>
      </w:r>
      <w:r w:rsidRPr="00CF4C13">
        <w:rPr>
          <w:rFonts w:ascii="Times New Roman" w:hAnsi="Times New Roman" w:cs="Times New Roman"/>
          <w:sz w:val="28"/>
          <w:szCs w:val="28"/>
        </w:rPr>
        <w:t xml:space="preserve">, конкурс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костюмів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)</w:t>
      </w:r>
    </w:p>
    <w:p w:rsidR="00CF4C13" w:rsidRPr="00CF4C13" w:rsidRDefault="00CF4C13" w:rsidP="00CF4C13">
      <w:pPr>
        <w:rPr>
          <w:rFonts w:ascii="Times New Roman" w:hAnsi="Times New Roman" w:cs="Times New Roman"/>
          <w:sz w:val="28"/>
          <w:szCs w:val="28"/>
        </w:rPr>
      </w:pPr>
      <w:r w:rsidRPr="00CF4C13">
        <w:rPr>
          <w:rFonts w:ascii="Times New Roman" w:hAnsi="Times New Roman" w:cs="Times New Roman"/>
          <w:sz w:val="28"/>
          <w:szCs w:val="28"/>
        </w:rPr>
        <w:lastRenderedPageBreak/>
        <w:t xml:space="preserve">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Суперолімпіада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CF4C1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 xml:space="preserve"> здоровий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")</w:t>
      </w:r>
    </w:p>
    <w:p w:rsidR="00CF4C13" w:rsidRPr="00CF4C13" w:rsidRDefault="00CF4C13" w:rsidP="00CF4C13">
      <w:pPr>
        <w:rPr>
          <w:rFonts w:ascii="Times New Roman" w:hAnsi="Times New Roman" w:cs="Times New Roman"/>
          <w:sz w:val="28"/>
          <w:szCs w:val="28"/>
        </w:rPr>
      </w:pPr>
      <w:r w:rsidRPr="00CF4C13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скульптури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з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 мотлоху</w:t>
      </w:r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сюжетка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Тайд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кип'ят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іння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")</w:t>
      </w:r>
    </w:p>
    <w:p w:rsidR="00CF4C13" w:rsidRPr="00CF4C13" w:rsidRDefault="00CF4C13" w:rsidP="00CF4C13">
      <w:pPr>
        <w:rPr>
          <w:rFonts w:ascii="Times New Roman" w:hAnsi="Times New Roman" w:cs="Times New Roman"/>
          <w:sz w:val="28"/>
          <w:szCs w:val="28"/>
        </w:rPr>
      </w:pPr>
      <w:r w:rsidRPr="00CF4C13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(конкурс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CF4C13">
        <w:rPr>
          <w:rFonts w:ascii="Times New Roman" w:hAnsi="Times New Roman" w:cs="Times New Roman"/>
          <w:sz w:val="28"/>
          <w:szCs w:val="28"/>
        </w:rPr>
        <w:t>)</w:t>
      </w:r>
    </w:p>
    <w:p w:rsidR="00CF4C13" w:rsidRPr="00CF4C13" w:rsidRDefault="00CF4C13" w:rsidP="00CF4C13">
      <w:pPr>
        <w:rPr>
          <w:rFonts w:ascii="Times New Roman" w:hAnsi="Times New Roman" w:cs="Times New Roman"/>
          <w:sz w:val="28"/>
          <w:szCs w:val="28"/>
        </w:rPr>
      </w:pPr>
      <w:r w:rsidRPr="00CF4C13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добробуту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економічна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)</w:t>
      </w:r>
    </w:p>
    <w:p w:rsidR="00CF4C13" w:rsidRPr="00CF4C13" w:rsidRDefault="00CF4C13" w:rsidP="00CF4C13">
      <w:pPr>
        <w:rPr>
          <w:rFonts w:ascii="Times New Roman" w:hAnsi="Times New Roman" w:cs="Times New Roman"/>
          <w:sz w:val="28"/>
          <w:szCs w:val="28"/>
        </w:rPr>
      </w:pPr>
      <w:r w:rsidRPr="00CF4C13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своєї держави,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вибори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президента)</w:t>
      </w:r>
    </w:p>
    <w:p w:rsidR="00CF4C13" w:rsidRPr="00CF4C13" w:rsidRDefault="00CF4C13" w:rsidP="00CF4C13">
      <w:pPr>
        <w:rPr>
          <w:rFonts w:ascii="Times New Roman" w:hAnsi="Times New Roman" w:cs="Times New Roman"/>
          <w:sz w:val="28"/>
          <w:szCs w:val="28"/>
        </w:rPr>
      </w:pPr>
      <w:r w:rsidRPr="00CF4C13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з 1 -го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погляду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, конкурс пар</w:t>
      </w:r>
      <w:proofErr w:type="gramStart"/>
      <w:r w:rsidRPr="00CF4C1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F4C13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CF4C13" w:rsidRPr="00CF4C13" w:rsidRDefault="00CF4C13" w:rsidP="00CF4C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подумати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ізного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тематичн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фішк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з'являтися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дадуть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забути про те 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у них в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таборі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звичайна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нудна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, а СУПЕР -МЕГА - ...</w:t>
      </w:r>
    </w:p>
    <w:p w:rsidR="00CF4C13" w:rsidRPr="00CF4C13" w:rsidRDefault="00CF4C13" w:rsidP="00CF4C1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Зміна на </w:t>
      </w:r>
      <w:proofErr w:type="spellStart"/>
      <w:r w:rsidRPr="00CF4C1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голлівудівську</w:t>
      </w:r>
      <w:proofErr w:type="spellEnd"/>
      <w:r w:rsidRPr="00CF4C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тематику "</w:t>
      </w:r>
      <w:proofErr w:type="spellStart"/>
      <w:r w:rsidRPr="00CF4C13">
        <w:rPr>
          <w:rFonts w:ascii="Times New Roman" w:hAnsi="Times New Roman" w:cs="Times New Roman"/>
          <w:b/>
          <w:i/>
          <w:sz w:val="28"/>
          <w:szCs w:val="28"/>
          <w:lang w:val="uk-UA"/>
        </w:rPr>
        <w:t>Солонянський</w:t>
      </w:r>
      <w:proofErr w:type="spellEnd"/>
      <w:r w:rsidRPr="00CF4C1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Голлівуд"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Табір - Голлівуд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Загони - Кіностудії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Вікові групи (в нашому таборі є ще і поділ на молодші, середні та старші загони ) - Кінокомпанії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Корпуси - Зоряні будинки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Діти - Герої, в перебігу зміни отримують звання «Зірки».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Потрапляючи в табір діти стають Героями Голлівудської історії, і з цього моменту їх життя набуває абсолютно новий зміст. Г.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Агацарський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 сказав: «Єдине мистецтво, здатне поєднувати всі мистецтва - це кіно». "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Солонянський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 Голлівуд" - це захоплююча подорож становлення зірки, де в ігровій формі діти отримують всі необхідні навички шоу-бізнесу в Голлівудській Академії Мистецтв: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вокал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Сучасна хореографія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стилістика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Акторська майстерність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Сценічна мова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Сценічний рух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- Основи режисури та 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продюсирування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 «Сам собі режисер»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фотостудія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дефіле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хореографія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вокал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журналістика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lastRenderedPageBreak/>
        <w:t>- оформлювальне мистецтво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піар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Діти покажуть свої вже наявні таланти і відкриють в собі нові в різноманітних творчих конкурсах :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Проектування знімального майданчика і атракціонів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Показ мод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«Золотий Вовочка»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«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Стендап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 шоу»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«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Бродвей-шоу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Фестиваль реклами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Конкурс акторської майстерності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Євробачення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Гіннес-шоу</w:t>
      </w:r>
      <w:proofErr w:type="spellEnd"/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Стартін</w:t>
      </w:r>
      <w:proofErr w:type="spellEnd"/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- Улюблені усіма «Міс і Містер Голлівуд»</w:t>
      </w:r>
    </w:p>
    <w:p w:rsidR="00CF4C13" w:rsidRPr="00CF4C13" w:rsidRDefault="00CF4C13" w:rsidP="00CF4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А також їх чекають 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вожатські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 сюрпризи і тематичні голлівудські вечірки!</w:t>
      </w:r>
    </w:p>
    <w:p w:rsidR="00CF4C13" w:rsidRPr="00CF4C13" w:rsidRDefault="00CF4C13" w:rsidP="00CF4C1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Кожен день проходить в певній тематиці, тому діти зможуть взяти участь у великій Африканській пригоді, провести власне розслідування в ролі детективів, стати великим актором, учасником мюзиклу, бізнесменом, артистом цирку, майстром комедії, креативним оформлювачем, звукооператором і навіть чарівником! У таборі панує постійне творче напруження, високий темп життя, достаток хвилюючих подій. Як ніколи актуальний нині девіз, що прийшов до нас з Фрунзенської комуни: «Усі справи творчо, а інакше навіщо?».</w:t>
      </w:r>
    </w:p>
    <w:p w:rsidR="00CF4C13" w:rsidRPr="00CF4C13" w:rsidRDefault="00CF4C13" w:rsidP="00CF4C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За різні досягнення кіностудія може отримати в нагороду «кадрик» або «</w:t>
      </w:r>
      <w:r>
        <w:rPr>
          <w:rFonts w:ascii="Times New Roman" w:hAnsi="Times New Roman" w:cs="Times New Roman"/>
          <w:sz w:val="28"/>
          <w:szCs w:val="28"/>
          <w:lang w:val="uk-UA"/>
        </w:rPr>
        <w:t>Оскар» (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1 Оскар = 10 кадриків), а також потрапити в «Голлівудський літопис 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Солонянщини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>» (замість Зоряної алеї). Завдання кіностудій - за зміну набрати якомога більше «Кадриків» і «Оскарів».</w:t>
      </w:r>
    </w:p>
    <w:p w:rsidR="00CF4C13" w:rsidRPr="00CF4C13" w:rsidRDefault="00CF4C13" w:rsidP="00CF4C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Але якщо кіностудія або її Герої скоїли якусь провинність, їм вручається «Золота малина» - негативна «нагорода», яка не найкращим чином позначається для них під час визначення Кращою кіностудії сезону.</w:t>
      </w:r>
    </w:p>
    <w:p w:rsidR="00CF4C13" w:rsidRDefault="00CF4C13" w:rsidP="00CF4C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За підсумками зміни відбудеться Гала-концерт, де пройде церемонія нагородження в різних номінаціях: на кращу жіночу та чоловічу роль, на кращу режисуру, на кращу операторську роботу і багато інших. Кожен отримає сертифікат, що свідчить про проходження курсу "становлення молодої Зірки" і диплом про закінчення "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Солонянської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 Академії Голлівудських Мистецтв".</w:t>
      </w:r>
    </w:p>
    <w:p w:rsidR="00CF4C13" w:rsidRPr="00CF4C13" w:rsidRDefault="00CF4C13" w:rsidP="00CF4C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4C13" w:rsidRPr="00CF4C13" w:rsidRDefault="00CF4C13" w:rsidP="00CF4C1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C13">
        <w:rPr>
          <w:rFonts w:ascii="Times New Roman" w:hAnsi="Times New Roman" w:cs="Times New Roman"/>
          <w:b/>
          <w:sz w:val="28"/>
          <w:szCs w:val="28"/>
        </w:rPr>
        <w:lastRenderedPageBreak/>
        <w:t>Циклова</w:t>
      </w:r>
      <w:proofErr w:type="spellEnd"/>
      <w:r w:rsidRPr="00CF4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CF4C13">
        <w:rPr>
          <w:rFonts w:ascii="Times New Roman" w:hAnsi="Times New Roman" w:cs="Times New Roman"/>
          <w:b/>
          <w:sz w:val="28"/>
          <w:szCs w:val="28"/>
        </w:rPr>
        <w:t>.</w:t>
      </w:r>
    </w:p>
    <w:p w:rsidR="00CF4C13" w:rsidRPr="00CF4C13" w:rsidRDefault="00CF4C13" w:rsidP="00CF4C1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C13">
        <w:rPr>
          <w:rFonts w:ascii="Times New Roman" w:hAnsi="Times New Roman" w:cs="Times New Roman"/>
          <w:sz w:val="28"/>
          <w:szCs w:val="28"/>
        </w:rPr>
        <w:t>цикловую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розтягнуту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на весь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CF4C13">
        <w:rPr>
          <w:rFonts w:ascii="Times New Roman" w:hAnsi="Times New Roman" w:cs="Times New Roman"/>
          <w:sz w:val="28"/>
          <w:szCs w:val="28"/>
        </w:rPr>
        <w:t xml:space="preserve">табору.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Робиться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так: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цікаву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Вам тему.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Розбийте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proofErr w:type="gramStart"/>
      <w:r w:rsidRPr="00CF4C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закінчені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шматки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ігровий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день).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- 3-5 годин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 xml:space="preserve"> день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цікавіше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шматками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дня).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Решта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часу -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до поточного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ремесла,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добре продумана,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прописаний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виписаний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ідсумок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поточного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ігрового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дня (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підводити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підсумок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дня на </w:t>
      </w:r>
      <w:r w:rsidRPr="00CF4C13">
        <w:rPr>
          <w:rFonts w:ascii="Times New Roman" w:hAnsi="Times New Roman" w:cs="Times New Roman"/>
          <w:sz w:val="28"/>
          <w:szCs w:val="28"/>
          <w:lang w:val="uk-UA"/>
        </w:rPr>
        <w:t>лінійці</w:t>
      </w:r>
      <w:r w:rsidRPr="00CF4C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лінійц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), то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табір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пролітає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диханні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. На будь-яку тему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лягають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... тут не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винаходити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велосипед. Не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винаходити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супер-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пупер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небачену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неймовірно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захопить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. Головне,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проживіть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proofErr w:type="gramStart"/>
      <w:r w:rsidRPr="00CF4C13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Pr="00CF4C13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-о-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пліч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табір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Живіть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з ними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C13">
        <w:rPr>
          <w:rFonts w:ascii="Times New Roman" w:hAnsi="Times New Roman" w:cs="Times New Roman"/>
          <w:sz w:val="28"/>
          <w:szCs w:val="28"/>
        </w:rPr>
        <w:t>грою</w:t>
      </w:r>
      <w:proofErr w:type="spellEnd"/>
      <w:r w:rsidRPr="00CF4C13">
        <w:rPr>
          <w:rFonts w:ascii="Times New Roman" w:hAnsi="Times New Roman" w:cs="Times New Roman"/>
          <w:sz w:val="28"/>
          <w:szCs w:val="28"/>
        </w:rPr>
        <w:t>.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Ідеї </w:t>
      </w:r>
      <w:r w:rsidRPr="00CF4C13">
        <w:rPr>
          <w:rFonts w:ascii="Cambria Math" w:hAnsi="Cambria Math" w:cs="Cambria Math"/>
          <w:b/>
          <w:sz w:val="28"/>
          <w:szCs w:val="28"/>
          <w:lang w:val="uk-UA"/>
        </w:rPr>
        <w:t>​​</w:t>
      </w:r>
      <w:r w:rsidRPr="00CF4C13">
        <w:rPr>
          <w:rFonts w:ascii="Times New Roman" w:hAnsi="Times New Roman" w:cs="Times New Roman"/>
          <w:b/>
          <w:sz w:val="28"/>
          <w:szCs w:val="28"/>
          <w:lang w:val="uk-UA"/>
        </w:rPr>
        <w:t>тематичних змін :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«Морське плавання» (кораблі з командами, матроси, капітани, море, якір, ринда і т.п.)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«Дитяче містечко» ( мерія міста, вулиці, жителі, підприємства, міська валюта ... )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«Казкове царство» (цар, цариця, свита, казкові герої ... )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«Лісова держава» ( Берендей, лісові мешканці ... )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«Акціонерне товариство» (АТ, акціонери, акцій, біржі, рада директорів ... )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«Космічний політ» ( галактики, планети, космічні кораблі, космонавти ... )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«Індіанське плем'я» (вождь, вігвам, талісман ... )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«Екологічний табір» (зелений патруль, екологи, </w:t>
      </w:r>
      <w:proofErr w:type="spellStart"/>
      <w:r w:rsidRPr="00CF4C13">
        <w:rPr>
          <w:rFonts w:ascii="Times New Roman" w:hAnsi="Times New Roman" w:cs="Times New Roman"/>
          <w:sz w:val="28"/>
          <w:szCs w:val="28"/>
          <w:lang w:val="uk-UA"/>
        </w:rPr>
        <w:t>грінпіс</w:t>
      </w:r>
      <w:proofErr w:type="spellEnd"/>
      <w:r w:rsidRPr="00CF4C13">
        <w:rPr>
          <w:rFonts w:ascii="Times New Roman" w:hAnsi="Times New Roman" w:cs="Times New Roman"/>
          <w:sz w:val="28"/>
          <w:szCs w:val="28"/>
          <w:lang w:val="uk-UA"/>
        </w:rPr>
        <w:t xml:space="preserve"> ... )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«Дитяче телебачення» ( телестанції, телепередачі, телеканали, режисер, продюсер ... )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«Театральна зміна» (театр, трупа, актори, антракт, буфет ... )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«Наукова лабораторія» (НДІ, професор, конструктор, інженер, винахідник, модель, макет ... )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«Місто майстрів» (майстри, майстерні, пристосування, інструменти ... )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«Міліцейський містечко» (детектив, міліціонер, ДАІ, світлофори, пішохідні доріжки ... )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«Дитячий експрес» (вагони , пасажири , поїзди , рейс , ж / д. ..)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«Закордонне держава»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«Дитяча партія»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«Фермерське господарство»</w:t>
      </w:r>
    </w:p>
    <w:p w:rsidR="00CF4C13" w:rsidRPr="00CF4C13" w:rsidRDefault="00CF4C13" w:rsidP="00CF4C1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4C13">
        <w:rPr>
          <w:rFonts w:ascii="Times New Roman" w:hAnsi="Times New Roman" w:cs="Times New Roman"/>
          <w:sz w:val="28"/>
          <w:szCs w:val="28"/>
          <w:lang w:val="uk-UA"/>
        </w:rPr>
        <w:t>«Табір слідопитів»</w:t>
      </w:r>
    </w:p>
    <w:p w:rsidR="00CF4C13" w:rsidRPr="00CF4C13" w:rsidRDefault="00CF4C13" w:rsidP="00CF4C13">
      <w:pPr>
        <w:spacing w:after="0"/>
        <w:rPr>
          <w:sz w:val="28"/>
          <w:szCs w:val="28"/>
          <w:lang w:val="uk-UA"/>
        </w:rPr>
      </w:pPr>
      <w:r w:rsidRPr="00CF4C13">
        <w:rPr>
          <w:sz w:val="28"/>
          <w:szCs w:val="28"/>
          <w:lang w:val="uk-UA"/>
        </w:rPr>
        <w:t>...</w:t>
      </w:r>
    </w:p>
    <w:p w:rsidR="00036DA8" w:rsidRDefault="00036DA8" w:rsidP="00CF4C13">
      <w:pPr>
        <w:spacing w:after="0"/>
      </w:pPr>
      <w:bookmarkStart w:id="0" w:name="_GoBack"/>
      <w:bookmarkEnd w:id="0"/>
    </w:p>
    <w:sectPr w:rsidR="00036DA8" w:rsidSect="00CF4C13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13" w:rsidRDefault="00CF4C13" w:rsidP="00CF4C13">
      <w:pPr>
        <w:spacing w:after="0" w:line="240" w:lineRule="auto"/>
      </w:pPr>
      <w:r>
        <w:separator/>
      </w:r>
    </w:p>
  </w:endnote>
  <w:endnote w:type="continuationSeparator" w:id="0">
    <w:p w:rsidR="00CF4C13" w:rsidRDefault="00CF4C13" w:rsidP="00CF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2407"/>
      <w:docPartObj>
        <w:docPartGallery w:val="Page Numbers (Bottom of Page)"/>
        <w:docPartUnique/>
      </w:docPartObj>
    </w:sdtPr>
    <w:sdtEndPr/>
    <w:sdtContent>
      <w:p w:rsidR="00CF4C13" w:rsidRDefault="001B1794">
        <w:pPr>
          <w:pStyle w:val="a5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CF4C13" w:rsidRDefault="001B1794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1B1794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13" w:rsidRDefault="00CF4C13" w:rsidP="00CF4C13">
      <w:pPr>
        <w:spacing w:after="0" w:line="240" w:lineRule="auto"/>
      </w:pPr>
      <w:r>
        <w:separator/>
      </w:r>
    </w:p>
  </w:footnote>
  <w:footnote w:type="continuationSeparator" w:id="0">
    <w:p w:rsidR="00CF4C13" w:rsidRDefault="00CF4C13" w:rsidP="00CF4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C13"/>
    <w:rsid w:val="000061B1"/>
    <w:rsid w:val="00036DA8"/>
    <w:rsid w:val="001B1794"/>
    <w:rsid w:val="005B6AFB"/>
    <w:rsid w:val="00CF4C13"/>
    <w:rsid w:val="00E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4C13"/>
  </w:style>
  <w:style w:type="paragraph" w:styleId="a5">
    <w:name w:val="footer"/>
    <w:basedOn w:val="a"/>
    <w:link w:val="a6"/>
    <w:uiPriority w:val="99"/>
    <w:semiHidden/>
    <w:unhideWhenUsed/>
    <w:rsid w:val="00CF4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1407</Words>
  <Characters>8020</Characters>
  <Application>Microsoft Office Word</Application>
  <DocSecurity>0</DocSecurity>
  <Lines>66</Lines>
  <Paragraphs>18</Paragraphs>
  <ScaleCrop>false</ScaleCrop>
  <Company>Home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2014-04-10T07:57:00Z</cp:lastPrinted>
  <dcterms:created xsi:type="dcterms:W3CDTF">2014-04-10T07:48:00Z</dcterms:created>
  <dcterms:modified xsi:type="dcterms:W3CDTF">2014-05-02T18:03:00Z</dcterms:modified>
</cp:coreProperties>
</file>